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b/>
          <w:bCs/>
          <w:sz w:val="24"/>
          <w:szCs w:val="24"/>
        </w:rPr>
        <w:t>Authors Undertaking</w:t>
      </w:r>
    </w:p>
    <w:p w:rsidR="00995B90" w:rsidRDefault="00995B90" w:rsidP="00995B90">
      <w:pPr>
        <w:numPr>
          <w:ilvl w:val="0"/>
          <w:numId w:val="2"/>
        </w:numPr>
        <w:spacing w:line="480" w:lineRule="auto"/>
        <w:jc w:val="both"/>
        <w:rPr>
          <w:rFonts w:ascii="Times New Roman" w:hAnsi="Times New Roman"/>
          <w:color w:val="000000"/>
          <w:sz w:val="24"/>
          <w:szCs w:val="24"/>
        </w:rPr>
      </w:pPr>
      <w:proofErr w:type="spellStart"/>
      <w:r w:rsidRPr="003446D6">
        <w:rPr>
          <w:rFonts w:ascii="Times New Roman" w:hAnsi="Times New Roman"/>
          <w:color w:val="000000"/>
          <w:sz w:val="24"/>
          <w:szCs w:val="24"/>
        </w:rPr>
        <w:t>Noor</w:t>
      </w:r>
      <w:proofErr w:type="spellEnd"/>
      <w:r w:rsidRPr="003446D6">
        <w:rPr>
          <w:rFonts w:ascii="Times New Roman" w:hAnsi="Times New Roman"/>
          <w:color w:val="000000"/>
          <w:sz w:val="24"/>
          <w:szCs w:val="24"/>
        </w:rPr>
        <w:t xml:space="preserve"> </w:t>
      </w:r>
      <w:proofErr w:type="spellStart"/>
      <w:r w:rsidRPr="003446D6">
        <w:rPr>
          <w:rFonts w:ascii="Times New Roman" w:hAnsi="Times New Roman"/>
          <w:color w:val="000000"/>
          <w:sz w:val="24"/>
          <w:szCs w:val="24"/>
        </w:rPr>
        <w:t>Suryani</w:t>
      </w:r>
      <w:proofErr w:type="spellEnd"/>
      <w:r w:rsidRPr="003446D6">
        <w:rPr>
          <w:rFonts w:ascii="Times New Roman" w:hAnsi="Times New Roman"/>
          <w:color w:val="000000"/>
          <w:sz w:val="24"/>
          <w:szCs w:val="24"/>
        </w:rPr>
        <w:t xml:space="preserve"> </w:t>
      </w:r>
      <w:proofErr w:type="spellStart"/>
      <w:r w:rsidRPr="003446D6">
        <w:rPr>
          <w:rFonts w:ascii="Times New Roman" w:hAnsi="Times New Roman"/>
          <w:b/>
          <w:color w:val="000000"/>
          <w:sz w:val="24"/>
          <w:szCs w:val="24"/>
        </w:rPr>
        <w:t>Mohd</w:t>
      </w:r>
      <w:proofErr w:type="spellEnd"/>
      <w:r w:rsidRPr="003446D6">
        <w:rPr>
          <w:rFonts w:ascii="Times New Roman" w:hAnsi="Times New Roman"/>
          <w:b/>
          <w:color w:val="000000"/>
          <w:sz w:val="24"/>
          <w:szCs w:val="24"/>
        </w:rPr>
        <w:t xml:space="preserve"> </w:t>
      </w:r>
      <w:proofErr w:type="spellStart"/>
      <w:r w:rsidRPr="003446D6">
        <w:rPr>
          <w:rFonts w:ascii="Times New Roman" w:hAnsi="Times New Roman"/>
          <w:b/>
          <w:color w:val="000000"/>
          <w:sz w:val="24"/>
          <w:szCs w:val="24"/>
        </w:rPr>
        <w:t>Ashari</w:t>
      </w:r>
      <w:proofErr w:type="spellEnd"/>
      <w:r w:rsidRPr="003446D6">
        <w:rPr>
          <w:rFonts w:ascii="Times New Roman" w:hAnsi="Times New Roman"/>
          <w:color w:val="000000"/>
          <w:sz w:val="24"/>
          <w:szCs w:val="24"/>
        </w:rPr>
        <w:t xml:space="preserve">, </w:t>
      </w:r>
      <w:r>
        <w:rPr>
          <w:rFonts w:ascii="Times New Roman" w:hAnsi="Times New Roman"/>
          <w:color w:val="000000"/>
          <w:sz w:val="24"/>
          <w:szCs w:val="24"/>
        </w:rPr>
        <w:t xml:space="preserve">principal investigator. </w:t>
      </w:r>
      <w:r>
        <w:rPr>
          <w:rFonts w:ascii="Times New Roman" w:hAnsi="Times New Roman"/>
          <w:noProof/>
          <w:color w:val="000000"/>
          <w:sz w:val="24"/>
          <w:szCs w:val="24"/>
        </w:rPr>
        <w:drawing>
          <wp:inline distT="0" distB="0" distL="0" distR="0">
            <wp:extent cx="981075" cy="400050"/>
            <wp:effectExtent l="19050" t="0" r="9525" b="0"/>
            <wp:docPr id="2" name="Picture 1" descr="sa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A"/>
                    <pic:cNvPicPr>
                      <a:picLocks noChangeAspect="1" noChangeArrowheads="1"/>
                    </pic:cNvPicPr>
                  </pic:nvPicPr>
                  <pic:blipFill>
                    <a:blip r:embed="rId5" cstate="print"/>
                    <a:srcRect/>
                    <a:stretch>
                      <a:fillRect/>
                    </a:stretch>
                  </pic:blipFill>
                  <pic:spPr bwMode="auto">
                    <a:xfrm>
                      <a:off x="0" y="0"/>
                      <a:ext cx="981075" cy="400050"/>
                    </a:xfrm>
                    <a:prstGeom prst="rect">
                      <a:avLst/>
                    </a:prstGeom>
                    <a:noFill/>
                    <a:ln w="9525">
                      <a:noFill/>
                      <a:miter lim="800000"/>
                      <a:headEnd/>
                      <a:tailEnd/>
                    </a:ln>
                  </pic:spPr>
                </pic:pic>
              </a:graphicData>
            </a:graphic>
          </wp:inline>
        </w:drawing>
      </w:r>
    </w:p>
    <w:p w:rsidR="00995B90" w:rsidRPr="003446D6" w:rsidRDefault="00995B90" w:rsidP="00995B90">
      <w:pPr>
        <w:numPr>
          <w:ilvl w:val="0"/>
          <w:numId w:val="2"/>
        </w:numPr>
        <w:spacing w:line="480" w:lineRule="auto"/>
        <w:jc w:val="both"/>
        <w:rPr>
          <w:rFonts w:ascii="Times New Roman" w:hAnsi="Times New Roman"/>
          <w:color w:val="000000"/>
          <w:sz w:val="24"/>
          <w:szCs w:val="24"/>
        </w:rPr>
      </w:pPr>
      <w:proofErr w:type="spellStart"/>
      <w:r w:rsidRPr="003446D6">
        <w:rPr>
          <w:rFonts w:ascii="Times New Roman" w:hAnsi="Times New Roman"/>
          <w:color w:val="000000"/>
          <w:sz w:val="24"/>
          <w:szCs w:val="24"/>
        </w:rPr>
        <w:t>Siti</w:t>
      </w:r>
      <w:proofErr w:type="spellEnd"/>
      <w:r w:rsidRPr="003446D6">
        <w:rPr>
          <w:rFonts w:ascii="Times New Roman" w:hAnsi="Times New Roman"/>
          <w:color w:val="000000"/>
          <w:sz w:val="24"/>
          <w:szCs w:val="24"/>
        </w:rPr>
        <w:t xml:space="preserve"> </w:t>
      </w:r>
      <w:proofErr w:type="spellStart"/>
      <w:r w:rsidRPr="003446D6">
        <w:rPr>
          <w:rFonts w:ascii="Times New Roman" w:hAnsi="Times New Roman"/>
          <w:color w:val="000000"/>
          <w:sz w:val="24"/>
          <w:szCs w:val="24"/>
        </w:rPr>
        <w:t>Noor</w:t>
      </w:r>
      <w:proofErr w:type="spellEnd"/>
      <w:r w:rsidRPr="003446D6">
        <w:rPr>
          <w:rFonts w:ascii="Times New Roman" w:hAnsi="Times New Roman"/>
          <w:color w:val="000000"/>
          <w:sz w:val="24"/>
          <w:szCs w:val="24"/>
        </w:rPr>
        <w:t xml:space="preserve"> </w:t>
      </w:r>
      <w:proofErr w:type="spellStart"/>
      <w:r w:rsidRPr="003446D6">
        <w:rPr>
          <w:rFonts w:ascii="Times New Roman" w:hAnsi="Times New Roman"/>
          <w:color w:val="000000"/>
          <w:sz w:val="24"/>
          <w:szCs w:val="24"/>
        </w:rPr>
        <w:t>Syuhada</w:t>
      </w:r>
      <w:proofErr w:type="spellEnd"/>
      <w:r w:rsidRPr="003446D6">
        <w:rPr>
          <w:rFonts w:ascii="Times New Roman" w:hAnsi="Times New Roman"/>
          <w:color w:val="000000"/>
          <w:sz w:val="24"/>
          <w:szCs w:val="24"/>
        </w:rPr>
        <w:t xml:space="preserve"> </w:t>
      </w:r>
      <w:proofErr w:type="spellStart"/>
      <w:r w:rsidRPr="003446D6">
        <w:rPr>
          <w:rFonts w:ascii="Times New Roman" w:hAnsi="Times New Roman"/>
          <w:b/>
          <w:color w:val="000000"/>
          <w:sz w:val="24"/>
          <w:szCs w:val="24"/>
        </w:rPr>
        <w:t>Mohd</w:t>
      </w:r>
      <w:proofErr w:type="spellEnd"/>
      <w:r w:rsidRPr="003446D6">
        <w:rPr>
          <w:rFonts w:ascii="Times New Roman" w:hAnsi="Times New Roman"/>
          <w:b/>
          <w:color w:val="000000"/>
          <w:sz w:val="24"/>
          <w:szCs w:val="24"/>
        </w:rPr>
        <w:t xml:space="preserve"> </w:t>
      </w:r>
      <w:proofErr w:type="spellStart"/>
      <w:r w:rsidRPr="003446D6">
        <w:rPr>
          <w:rFonts w:ascii="Times New Roman" w:hAnsi="Times New Roman"/>
          <w:b/>
          <w:color w:val="000000"/>
          <w:sz w:val="24"/>
          <w:szCs w:val="24"/>
        </w:rPr>
        <w:t>Amin</w:t>
      </w:r>
      <w:proofErr w:type="spellEnd"/>
      <w:r w:rsidRPr="003446D6">
        <w:rPr>
          <w:rFonts w:ascii="Times New Roman" w:hAnsi="Times New Roman"/>
          <w:color w:val="000000"/>
          <w:sz w:val="24"/>
          <w:szCs w:val="24"/>
        </w:rPr>
        <w:t xml:space="preserve">, </w:t>
      </w:r>
      <w:r>
        <w:rPr>
          <w:rFonts w:ascii="Times New Roman" w:hAnsi="Times New Roman"/>
          <w:color w:val="000000"/>
          <w:sz w:val="24"/>
          <w:szCs w:val="24"/>
        </w:rPr>
        <w:t>co-</w:t>
      </w:r>
      <w:proofErr w:type="spellStart"/>
      <w:r>
        <w:rPr>
          <w:rFonts w:ascii="Times New Roman" w:hAnsi="Times New Roman"/>
          <w:color w:val="000000"/>
          <w:sz w:val="24"/>
          <w:szCs w:val="24"/>
        </w:rPr>
        <w:t>reseacher</w:t>
      </w:r>
      <w:proofErr w:type="spellEnd"/>
      <w:r>
        <w:rPr>
          <w:rFonts w:ascii="Times New Roman" w:hAnsi="Times New Roman"/>
          <w:color w:val="000000"/>
          <w:sz w:val="24"/>
          <w:szCs w:val="24"/>
        </w:rPr>
        <w:t xml:space="preserve">, patient and subject collection. </w:t>
      </w:r>
      <w:r>
        <w:rPr>
          <w:rFonts w:ascii="Times New Roman" w:hAnsi="Times New Roman"/>
          <w:noProof/>
          <w:color w:val="000000"/>
          <w:sz w:val="24"/>
          <w:szCs w:val="24"/>
        </w:rPr>
        <w:drawing>
          <wp:inline distT="0" distB="0" distL="0" distR="0">
            <wp:extent cx="1190625" cy="276225"/>
            <wp:effectExtent l="19050" t="0" r="9525" b="0"/>
            <wp:docPr id="1" name="Picture 10" descr="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11"/>
                    <pic:cNvPicPr>
                      <a:picLocks noChangeAspect="1" noChangeArrowheads="1"/>
                    </pic:cNvPicPr>
                  </pic:nvPicPr>
                  <pic:blipFill>
                    <a:blip r:embed="rId6" cstate="print"/>
                    <a:srcRect/>
                    <a:stretch>
                      <a:fillRect/>
                    </a:stretch>
                  </pic:blipFill>
                  <pic:spPr bwMode="auto">
                    <a:xfrm>
                      <a:off x="0" y="0"/>
                      <a:ext cx="1190625" cy="276225"/>
                    </a:xfrm>
                    <a:prstGeom prst="rect">
                      <a:avLst/>
                    </a:prstGeom>
                    <a:noFill/>
                    <a:ln w="9525">
                      <a:noFill/>
                      <a:miter lim="800000"/>
                      <a:headEnd/>
                      <a:tailEnd/>
                    </a:ln>
                  </pic:spPr>
                </pic:pic>
              </a:graphicData>
            </a:graphic>
          </wp:inline>
        </w:drawing>
      </w:r>
    </w:p>
    <w:p w:rsidR="00995B90" w:rsidRDefault="00995B90" w:rsidP="00995B90">
      <w:pPr>
        <w:numPr>
          <w:ilvl w:val="0"/>
          <w:numId w:val="2"/>
        </w:num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Wan </w:t>
      </w:r>
      <w:proofErr w:type="spellStart"/>
      <w:r>
        <w:rPr>
          <w:rFonts w:ascii="Times New Roman" w:hAnsi="Times New Roman"/>
          <w:color w:val="000000"/>
          <w:sz w:val="24"/>
          <w:szCs w:val="24"/>
        </w:rPr>
        <w:t>Zuraida</w:t>
      </w:r>
      <w:proofErr w:type="spellEnd"/>
      <w:r>
        <w:rPr>
          <w:rFonts w:ascii="Times New Roman" w:hAnsi="Times New Roman"/>
          <w:color w:val="000000"/>
          <w:sz w:val="24"/>
          <w:szCs w:val="24"/>
        </w:rPr>
        <w:t xml:space="preserve"> </w:t>
      </w:r>
      <w:r w:rsidRPr="00C52F16">
        <w:rPr>
          <w:rFonts w:ascii="Times New Roman" w:hAnsi="Times New Roman"/>
          <w:b/>
          <w:color w:val="000000"/>
          <w:sz w:val="24"/>
          <w:szCs w:val="24"/>
        </w:rPr>
        <w:t xml:space="preserve">Wan Abdul </w:t>
      </w:r>
      <w:proofErr w:type="spellStart"/>
      <w:r w:rsidRPr="00C52F16">
        <w:rPr>
          <w:rFonts w:ascii="Times New Roman" w:hAnsi="Times New Roman"/>
          <w:b/>
          <w:color w:val="000000"/>
          <w:sz w:val="24"/>
          <w:szCs w:val="24"/>
        </w:rPr>
        <w:t>Hamid</w:t>
      </w:r>
      <w:proofErr w:type="spellEnd"/>
      <w:proofErr w:type="gramStart"/>
      <w:r>
        <w:rPr>
          <w:rFonts w:ascii="Times New Roman" w:hAnsi="Times New Roman"/>
          <w:color w:val="000000"/>
          <w:sz w:val="24"/>
          <w:szCs w:val="24"/>
        </w:rPr>
        <w:t>,  co</w:t>
      </w:r>
      <w:proofErr w:type="gramEnd"/>
      <w:r>
        <w:rPr>
          <w:rFonts w:ascii="Times New Roman" w:hAnsi="Times New Roman"/>
          <w:color w:val="000000"/>
          <w:sz w:val="24"/>
          <w:szCs w:val="24"/>
        </w:rPr>
        <w:t>-</w:t>
      </w:r>
      <w:proofErr w:type="spellStart"/>
      <w:r>
        <w:rPr>
          <w:rFonts w:ascii="Times New Roman" w:hAnsi="Times New Roman"/>
          <w:color w:val="000000"/>
          <w:sz w:val="24"/>
          <w:szCs w:val="24"/>
        </w:rPr>
        <w:t>reseacher</w:t>
      </w:r>
      <w:proofErr w:type="spellEnd"/>
      <w:r>
        <w:rPr>
          <w:rFonts w:ascii="Times New Roman" w:hAnsi="Times New Roman"/>
          <w:color w:val="000000"/>
          <w:sz w:val="24"/>
          <w:szCs w:val="24"/>
        </w:rPr>
        <w:t xml:space="preserve">, sample analysis. </w:t>
      </w:r>
      <w:r>
        <w:rPr>
          <w:rFonts w:ascii="Times New Roman" w:hAnsi="Times New Roman"/>
          <w:noProof/>
          <w:color w:val="000000"/>
          <w:sz w:val="24"/>
          <w:szCs w:val="24"/>
        </w:rPr>
        <w:drawing>
          <wp:inline distT="0" distB="0" distL="0" distR="0">
            <wp:extent cx="809625" cy="257175"/>
            <wp:effectExtent l="19050" t="0" r="9525" b="0"/>
            <wp:docPr id="3" name="Picture 1" descr="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4"/>
                    <pic:cNvPicPr>
                      <a:picLocks noChangeAspect="1" noChangeArrowheads="1"/>
                    </pic:cNvPicPr>
                  </pic:nvPicPr>
                  <pic:blipFill>
                    <a:blip r:embed="rId7" cstate="print"/>
                    <a:srcRect/>
                    <a:stretch>
                      <a:fillRect/>
                    </a:stretch>
                  </pic:blipFill>
                  <pic:spPr bwMode="auto">
                    <a:xfrm>
                      <a:off x="0" y="0"/>
                      <a:ext cx="809625" cy="257175"/>
                    </a:xfrm>
                    <a:prstGeom prst="rect">
                      <a:avLst/>
                    </a:prstGeom>
                    <a:noFill/>
                    <a:ln w="9525">
                      <a:noFill/>
                      <a:miter lim="800000"/>
                      <a:headEnd/>
                      <a:tailEnd/>
                    </a:ln>
                  </pic:spPr>
                </pic:pic>
              </a:graphicData>
            </a:graphic>
          </wp:inline>
        </w:drawing>
      </w:r>
    </w:p>
    <w:p w:rsidR="00995B90" w:rsidRPr="003446D6" w:rsidRDefault="00995B90" w:rsidP="00995B90">
      <w:pPr>
        <w:numPr>
          <w:ilvl w:val="0"/>
          <w:numId w:val="2"/>
        </w:numPr>
        <w:spacing w:line="480" w:lineRule="auto"/>
        <w:jc w:val="both"/>
        <w:rPr>
          <w:rFonts w:ascii="Times New Roman" w:hAnsi="Times New Roman"/>
          <w:color w:val="000000"/>
          <w:sz w:val="24"/>
          <w:szCs w:val="24"/>
        </w:rPr>
      </w:pPr>
      <w:proofErr w:type="spellStart"/>
      <w:r w:rsidRPr="003446D6">
        <w:rPr>
          <w:rFonts w:ascii="Times New Roman" w:hAnsi="Times New Roman"/>
          <w:color w:val="000000"/>
          <w:sz w:val="24"/>
          <w:szCs w:val="24"/>
        </w:rPr>
        <w:t>Azriani</w:t>
      </w:r>
      <w:proofErr w:type="spellEnd"/>
      <w:r w:rsidRPr="003446D6">
        <w:rPr>
          <w:rFonts w:ascii="Times New Roman" w:hAnsi="Times New Roman"/>
          <w:color w:val="000000"/>
          <w:sz w:val="24"/>
          <w:szCs w:val="24"/>
        </w:rPr>
        <w:t xml:space="preserve"> </w:t>
      </w:r>
      <w:r w:rsidRPr="003446D6">
        <w:rPr>
          <w:rFonts w:ascii="Times New Roman" w:hAnsi="Times New Roman"/>
          <w:b/>
          <w:color w:val="000000"/>
          <w:sz w:val="24"/>
          <w:szCs w:val="24"/>
        </w:rPr>
        <w:t xml:space="preserve">Abdul </w:t>
      </w:r>
      <w:proofErr w:type="spellStart"/>
      <w:r w:rsidRPr="003446D6">
        <w:rPr>
          <w:rFonts w:ascii="Times New Roman" w:hAnsi="Times New Roman"/>
          <w:b/>
          <w:color w:val="000000"/>
          <w:sz w:val="24"/>
          <w:szCs w:val="24"/>
        </w:rPr>
        <w:t>Rahman</w:t>
      </w:r>
      <w:proofErr w:type="spellEnd"/>
      <w:proofErr w:type="gramStart"/>
      <w:r w:rsidRPr="003446D6">
        <w:rPr>
          <w:rFonts w:ascii="Times New Roman" w:hAnsi="Times New Roman"/>
          <w:color w:val="000000"/>
          <w:sz w:val="24"/>
          <w:szCs w:val="24"/>
        </w:rPr>
        <w:t>, ,</w:t>
      </w:r>
      <w:proofErr w:type="gramEnd"/>
      <w:r w:rsidRPr="003446D6">
        <w:rPr>
          <w:rFonts w:ascii="Times New Roman" w:hAnsi="Times New Roman"/>
          <w:color w:val="000000"/>
          <w:sz w:val="24"/>
          <w:szCs w:val="24"/>
        </w:rPr>
        <w:t xml:space="preserve"> </w:t>
      </w:r>
      <w:r>
        <w:rPr>
          <w:rFonts w:ascii="Times New Roman" w:hAnsi="Times New Roman"/>
          <w:color w:val="000000"/>
          <w:sz w:val="24"/>
          <w:szCs w:val="24"/>
        </w:rPr>
        <w:t>co-</w:t>
      </w:r>
      <w:proofErr w:type="spellStart"/>
      <w:r>
        <w:rPr>
          <w:rFonts w:ascii="Times New Roman" w:hAnsi="Times New Roman"/>
          <w:color w:val="000000"/>
          <w:sz w:val="24"/>
          <w:szCs w:val="24"/>
        </w:rPr>
        <w:t>reseacher</w:t>
      </w:r>
      <w:proofErr w:type="spellEnd"/>
      <w:r>
        <w:rPr>
          <w:rFonts w:ascii="Times New Roman" w:hAnsi="Times New Roman"/>
          <w:color w:val="000000"/>
          <w:sz w:val="24"/>
          <w:szCs w:val="24"/>
        </w:rPr>
        <w:t>, data analysis.</w:t>
      </w:r>
      <w:r w:rsidRPr="009046B5">
        <w:rPr>
          <w:noProof/>
        </w:rPr>
        <w:t xml:space="preserve"> </w:t>
      </w:r>
      <w:r>
        <w:rPr>
          <w:rFonts w:ascii="Times New Roman" w:hAnsi="Times New Roman"/>
          <w:noProof/>
          <w:color w:val="000000"/>
          <w:sz w:val="24"/>
          <w:szCs w:val="24"/>
        </w:rPr>
        <w:drawing>
          <wp:inline distT="0" distB="0" distL="0" distR="0">
            <wp:extent cx="771525" cy="257175"/>
            <wp:effectExtent l="19050" t="0" r="9525" b="0"/>
            <wp:docPr id="4" name="Picture 13" descr="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05"/>
                    <pic:cNvPicPr>
                      <a:picLocks noChangeAspect="1" noChangeArrowheads="1"/>
                    </pic:cNvPicPr>
                  </pic:nvPicPr>
                  <pic:blipFill>
                    <a:blip r:embed="rId8" cstate="print"/>
                    <a:srcRect/>
                    <a:stretch>
                      <a:fillRect/>
                    </a:stretch>
                  </pic:blipFill>
                  <pic:spPr bwMode="auto">
                    <a:xfrm>
                      <a:off x="0" y="0"/>
                      <a:ext cx="771525" cy="257175"/>
                    </a:xfrm>
                    <a:prstGeom prst="rect">
                      <a:avLst/>
                    </a:prstGeom>
                    <a:noFill/>
                    <a:ln w="9525">
                      <a:noFill/>
                      <a:miter lim="800000"/>
                      <a:headEnd/>
                      <a:tailEnd/>
                    </a:ln>
                  </pic:spPr>
                </pic:pic>
              </a:graphicData>
            </a:graphic>
          </wp:inline>
        </w:drawing>
      </w:r>
    </w:p>
    <w:p w:rsidR="00995B90" w:rsidRDefault="00995B90" w:rsidP="00995B90">
      <w:pPr>
        <w:numPr>
          <w:ilvl w:val="0"/>
          <w:numId w:val="2"/>
        </w:numPr>
        <w:spacing w:line="480" w:lineRule="auto"/>
        <w:jc w:val="both"/>
        <w:rPr>
          <w:rFonts w:ascii="Times New Roman" w:hAnsi="Times New Roman"/>
          <w:color w:val="000000"/>
          <w:sz w:val="24"/>
          <w:szCs w:val="24"/>
        </w:rPr>
      </w:pPr>
      <w:proofErr w:type="spellStart"/>
      <w:r>
        <w:rPr>
          <w:rFonts w:ascii="Times New Roman" w:hAnsi="Times New Roman"/>
          <w:color w:val="000000"/>
          <w:sz w:val="24"/>
          <w:szCs w:val="24"/>
        </w:rPr>
        <w:t>Irfan</w:t>
      </w:r>
      <w:proofErr w:type="spellEnd"/>
      <w:r>
        <w:rPr>
          <w:rFonts w:ascii="Times New Roman" w:hAnsi="Times New Roman"/>
          <w:color w:val="000000"/>
          <w:sz w:val="24"/>
          <w:szCs w:val="24"/>
        </w:rPr>
        <w:t xml:space="preserve"> </w:t>
      </w:r>
      <w:r w:rsidRPr="00C52F16">
        <w:rPr>
          <w:rFonts w:ascii="Times New Roman" w:hAnsi="Times New Roman"/>
          <w:b/>
          <w:color w:val="000000"/>
          <w:sz w:val="24"/>
          <w:szCs w:val="24"/>
        </w:rPr>
        <w:t>Muhammad</w:t>
      </w:r>
      <w:proofErr w:type="gramStart"/>
      <w:r>
        <w:rPr>
          <w:rFonts w:ascii="Times New Roman" w:hAnsi="Times New Roman"/>
          <w:color w:val="000000"/>
          <w:sz w:val="24"/>
          <w:szCs w:val="24"/>
        </w:rPr>
        <w:t>,  co</w:t>
      </w:r>
      <w:proofErr w:type="gramEnd"/>
      <w:r>
        <w:rPr>
          <w:rFonts w:ascii="Times New Roman" w:hAnsi="Times New Roman"/>
          <w:color w:val="000000"/>
          <w:sz w:val="24"/>
          <w:szCs w:val="24"/>
        </w:rPr>
        <w:t>-</w:t>
      </w:r>
      <w:proofErr w:type="spellStart"/>
      <w:r>
        <w:rPr>
          <w:rFonts w:ascii="Times New Roman" w:hAnsi="Times New Roman"/>
          <w:color w:val="000000"/>
          <w:sz w:val="24"/>
          <w:szCs w:val="24"/>
        </w:rPr>
        <w:t>reseacher</w:t>
      </w:r>
      <w:proofErr w:type="spellEnd"/>
      <w:r>
        <w:rPr>
          <w:rFonts w:ascii="Times New Roman" w:hAnsi="Times New Roman"/>
          <w:color w:val="000000"/>
          <w:sz w:val="24"/>
          <w:szCs w:val="24"/>
        </w:rPr>
        <w:t xml:space="preserve">, history taking and assessment of the patient. </w:t>
      </w:r>
      <w:r>
        <w:rPr>
          <w:rFonts w:ascii="Times New Roman" w:hAnsi="Times New Roman"/>
          <w:noProof/>
          <w:color w:val="000000"/>
          <w:sz w:val="24"/>
          <w:szCs w:val="24"/>
        </w:rPr>
        <w:drawing>
          <wp:inline distT="0" distB="0" distL="0" distR="0">
            <wp:extent cx="809625" cy="247650"/>
            <wp:effectExtent l="19050" t="0" r="9525" b="0"/>
            <wp:docPr id="5" name="Picture 7" descr="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7"/>
                    <pic:cNvPicPr>
                      <a:picLocks noChangeAspect="1" noChangeArrowheads="1"/>
                    </pic:cNvPicPr>
                  </pic:nvPicPr>
                  <pic:blipFill>
                    <a:blip r:embed="rId9" cstate="print"/>
                    <a:srcRect/>
                    <a:stretch>
                      <a:fillRect/>
                    </a:stretch>
                  </pic:blipFill>
                  <pic:spPr bwMode="auto">
                    <a:xfrm>
                      <a:off x="0" y="0"/>
                      <a:ext cx="809625" cy="247650"/>
                    </a:xfrm>
                    <a:prstGeom prst="rect">
                      <a:avLst/>
                    </a:prstGeom>
                    <a:noFill/>
                    <a:ln w="9525">
                      <a:noFill/>
                      <a:miter lim="800000"/>
                      <a:headEnd/>
                      <a:tailEnd/>
                    </a:ln>
                  </pic:spPr>
                </pic:pic>
              </a:graphicData>
            </a:graphic>
          </wp:inline>
        </w:drawing>
      </w:r>
    </w:p>
    <w:p w:rsidR="00995B90" w:rsidRPr="001426F1" w:rsidRDefault="00995B90" w:rsidP="00995B90">
      <w:pPr>
        <w:spacing w:before="100" w:beforeAutospacing="1" w:after="100" w:afterAutospacing="1" w:line="240" w:lineRule="auto"/>
        <w:rPr>
          <w:rFonts w:ascii="Times New Roman" w:hAnsi="Times New Roman"/>
          <w:b/>
          <w:color w:val="000000"/>
          <w:sz w:val="24"/>
          <w:szCs w:val="24"/>
        </w:rPr>
      </w:pPr>
      <w:r w:rsidRPr="008561CE">
        <w:rPr>
          <w:rFonts w:ascii="Times New Roman" w:eastAsia="Times New Roman" w:hAnsi="Times New Roman"/>
          <w:sz w:val="24"/>
          <w:szCs w:val="24"/>
        </w:rPr>
        <w:t xml:space="preserve"> Reference: Manuscript entitled: </w:t>
      </w:r>
      <w:r w:rsidRPr="001426F1">
        <w:rPr>
          <w:rFonts w:ascii="Times New Roman" w:hAnsi="Times New Roman"/>
          <w:b/>
          <w:color w:val="000000"/>
          <w:sz w:val="24"/>
          <w:szCs w:val="24"/>
        </w:rPr>
        <w:t xml:space="preserve">Determination of Interleukin 31 (IL-31) serum levels according to severity of allergic rhinitis </w:t>
      </w:r>
    </w:p>
    <w:p w:rsidR="00995B90" w:rsidRDefault="00995B90" w:rsidP="00995B90">
      <w:pPr>
        <w:spacing w:line="480" w:lineRule="auto"/>
        <w:jc w:val="both"/>
        <w:rPr>
          <w:rFonts w:ascii="Times New Roman" w:hAnsi="Times New Roman"/>
          <w:color w:val="000000"/>
          <w:sz w:val="24"/>
          <w:szCs w:val="24"/>
        </w:rPr>
      </w:pPr>
      <w:r w:rsidRPr="008561CE">
        <w:rPr>
          <w:rFonts w:ascii="Times New Roman" w:eastAsia="Times New Roman" w:hAnsi="Times New Roman"/>
          <w:sz w:val="24"/>
          <w:szCs w:val="24"/>
        </w:rPr>
        <w:t> </w:t>
      </w:r>
      <w:r>
        <w:rPr>
          <w:rFonts w:ascii="Times New Roman" w:hAnsi="Times New Roman"/>
          <w:color w:val="000000"/>
          <w:sz w:val="24"/>
          <w:szCs w:val="24"/>
        </w:rPr>
        <w:t>Running title: IL-31 in allergic rhinitis</w:t>
      </w: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sz w:val="24"/>
          <w:szCs w:val="24"/>
        </w:rPr>
        <w:t>Author(s)</w:t>
      </w:r>
      <w:r>
        <w:rPr>
          <w:rFonts w:ascii="Times New Roman" w:eastAsia="Times New Roman" w:hAnsi="Times New Roman"/>
          <w:sz w:val="24"/>
          <w:szCs w:val="24"/>
        </w:rPr>
        <w:t xml:space="preserve"> </w:t>
      </w:r>
    </w:p>
    <w:p w:rsidR="00995B90" w:rsidRDefault="00995B90" w:rsidP="00995B90">
      <w:pPr>
        <w:numPr>
          <w:ilvl w:val="0"/>
          <w:numId w:val="1"/>
        </w:numPr>
        <w:spacing w:line="480" w:lineRule="auto"/>
        <w:jc w:val="both"/>
        <w:rPr>
          <w:rFonts w:ascii="Times New Roman" w:hAnsi="Times New Roman"/>
          <w:color w:val="000000"/>
          <w:sz w:val="24"/>
          <w:szCs w:val="24"/>
        </w:rPr>
      </w:pPr>
      <w:r w:rsidRPr="008561CE">
        <w:rPr>
          <w:rFonts w:ascii="Times New Roman" w:eastAsia="Times New Roman" w:hAnsi="Times New Roman"/>
          <w:sz w:val="24"/>
          <w:szCs w:val="24"/>
        </w:rPr>
        <w:t> </w:t>
      </w:r>
      <w:proofErr w:type="spellStart"/>
      <w:r w:rsidRPr="009046B5">
        <w:rPr>
          <w:rFonts w:ascii="Times New Roman" w:hAnsi="Times New Roman"/>
          <w:color w:val="000000"/>
          <w:sz w:val="24"/>
          <w:szCs w:val="24"/>
        </w:rPr>
        <w:t>Noor</w:t>
      </w:r>
      <w:proofErr w:type="spellEnd"/>
      <w:r w:rsidRPr="009046B5">
        <w:rPr>
          <w:rFonts w:ascii="Times New Roman" w:hAnsi="Times New Roman"/>
          <w:color w:val="000000"/>
          <w:sz w:val="24"/>
          <w:szCs w:val="24"/>
        </w:rPr>
        <w:t xml:space="preserve"> </w:t>
      </w:r>
      <w:proofErr w:type="spellStart"/>
      <w:r w:rsidRPr="009046B5">
        <w:rPr>
          <w:rFonts w:ascii="Times New Roman" w:hAnsi="Times New Roman"/>
          <w:color w:val="000000"/>
          <w:sz w:val="24"/>
          <w:szCs w:val="24"/>
        </w:rPr>
        <w:t>Suryani</w:t>
      </w:r>
      <w:proofErr w:type="spellEnd"/>
      <w:r w:rsidRPr="009046B5">
        <w:rPr>
          <w:rFonts w:ascii="Times New Roman" w:hAnsi="Times New Roman"/>
          <w:color w:val="000000"/>
          <w:sz w:val="24"/>
          <w:szCs w:val="24"/>
        </w:rPr>
        <w:t xml:space="preserve"> </w:t>
      </w:r>
      <w:proofErr w:type="spellStart"/>
      <w:r w:rsidRPr="009046B5">
        <w:rPr>
          <w:rFonts w:ascii="Times New Roman" w:hAnsi="Times New Roman"/>
          <w:b/>
          <w:color w:val="000000"/>
          <w:sz w:val="24"/>
          <w:szCs w:val="24"/>
        </w:rPr>
        <w:t>Mohd</w:t>
      </w:r>
      <w:proofErr w:type="spellEnd"/>
      <w:r w:rsidRPr="009046B5">
        <w:rPr>
          <w:rFonts w:ascii="Times New Roman" w:hAnsi="Times New Roman"/>
          <w:b/>
          <w:color w:val="000000"/>
          <w:sz w:val="24"/>
          <w:szCs w:val="24"/>
        </w:rPr>
        <w:t xml:space="preserve"> </w:t>
      </w:r>
      <w:proofErr w:type="spellStart"/>
      <w:r w:rsidRPr="009046B5">
        <w:rPr>
          <w:rFonts w:ascii="Times New Roman" w:hAnsi="Times New Roman"/>
          <w:b/>
          <w:color w:val="000000"/>
          <w:sz w:val="24"/>
          <w:szCs w:val="24"/>
        </w:rPr>
        <w:t>Ashari</w:t>
      </w:r>
      <w:proofErr w:type="spellEnd"/>
      <w:proofErr w:type="gramStart"/>
      <w:r w:rsidRPr="009046B5">
        <w:rPr>
          <w:rFonts w:ascii="Times New Roman" w:hAnsi="Times New Roman"/>
          <w:color w:val="000000"/>
          <w:sz w:val="24"/>
          <w:szCs w:val="24"/>
        </w:rPr>
        <w:t>,  Department</w:t>
      </w:r>
      <w:proofErr w:type="gramEnd"/>
      <w:r w:rsidRPr="009046B5">
        <w:rPr>
          <w:rFonts w:ascii="Times New Roman" w:hAnsi="Times New Roman"/>
          <w:color w:val="000000"/>
          <w:sz w:val="24"/>
          <w:szCs w:val="24"/>
        </w:rPr>
        <w:t xml:space="preserve"> of Immunology, School of Medical Sciences, </w:t>
      </w:r>
      <w:proofErr w:type="spellStart"/>
      <w:r w:rsidRPr="009046B5">
        <w:rPr>
          <w:rFonts w:ascii="Times New Roman" w:hAnsi="Times New Roman"/>
          <w:color w:val="000000"/>
          <w:sz w:val="24"/>
          <w:szCs w:val="24"/>
        </w:rPr>
        <w:t>Universiti</w:t>
      </w:r>
      <w:proofErr w:type="spellEnd"/>
      <w:r w:rsidRPr="009046B5">
        <w:rPr>
          <w:rFonts w:ascii="Times New Roman" w:hAnsi="Times New Roman"/>
          <w:color w:val="000000"/>
          <w:sz w:val="24"/>
          <w:szCs w:val="24"/>
        </w:rPr>
        <w:t xml:space="preserve"> </w:t>
      </w:r>
      <w:proofErr w:type="spellStart"/>
      <w:r w:rsidRPr="009046B5">
        <w:rPr>
          <w:rFonts w:ascii="Times New Roman" w:hAnsi="Times New Roman"/>
          <w:color w:val="000000"/>
          <w:sz w:val="24"/>
          <w:szCs w:val="24"/>
        </w:rPr>
        <w:t>Sains</w:t>
      </w:r>
      <w:proofErr w:type="spellEnd"/>
      <w:r w:rsidRPr="009046B5">
        <w:rPr>
          <w:rFonts w:ascii="Times New Roman" w:hAnsi="Times New Roman"/>
          <w:color w:val="000000"/>
          <w:sz w:val="24"/>
          <w:szCs w:val="24"/>
        </w:rPr>
        <w:t xml:space="preserve"> Malaysia, Kelantan, Malaysia. </w:t>
      </w:r>
    </w:p>
    <w:p w:rsidR="00995B90" w:rsidRDefault="00995B90" w:rsidP="00995B90">
      <w:pPr>
        <w:numPr>
          <w:ilvl w:val="0"/>
          <w:numId w:val="1"/>
        </w:numPr>
        <w:spacing w:line="480" w:lineRule="auto"/>
        <w:jc w:val="both"/>
        <w:rPr>
          <w:rFonts w:ascii="Times New Roman" w:hAnsi="Times New Roman"/>
          <w:color w:val="000000"/>
          <w:sz w:val="24"/>
          <w:szCs w:val="24"/>
        </w:rPr>
      </w:pPr>
      <w:proofErr w:type="spellStart"/>
      <w:r w:rsidRPr="009046B5">
        <w:rPr>
          <w:rFonts w:ascii="Times New Roman" w:hAnsi="Times New Roman"/>
          <w:color w:val="000000"/>
          <w:sz w:val="24"/>
          <w:szCs w:val="24"/>
        </w:rPr>
        <w:t>Siti</w:t>
      </w:r>
      <w:proofErr w:type="spellEnd"/>
      <w:r w:rsidRPr="009046B5">
        <w:rPr>
          <w:rFonts w:ascii="Times New Roman" w:hAnsi="Times New Roman"/>
          <w:color w:val="000000"/>
          <w:sz w:val="24"/>
          <w:szCs w:val="24"/>
        </w:rPr>
        <w:t xml:space="preserve"> </w:t>
      </w:r>
      <w:proofErr w:type="spellStart"/>
      <w:r w:rsidRPr="009046B5">
        <w:rPr>
          <w:rFonts w:ascii="Times New Roman" w:hAnsi="Times New Roman"/>
          <w:color w:val="000000"/>
          <w:sz w:val="24"/>
          <w:szCs w:val="24"/>
        </w:rPr>
        <w:t>Noor</w:t>
      </w:r>
      <w:proofErr w:type="spellEnd"/>
      <w:r w:rsidRPr="009046B5">
        <w:rPr>
          <w:rFonts w:ascii="Times New Roman" w:hAnsi="Times New Roman"/>
          <w:color w:val="000000"/>
          <w:sz w:val="24"/>
          <w:szCs w:val="24"/>
        </w:rPr>
        <w:t xml:space="preserve"> </w:t>
      </w:r>
      <w:proofErr w:type="spellStart"/>
      <w:r w:rsidRPr="009046B5">
        <w:rPr>
          <w:rFonts w:ascii="Times New Roman" w:hAnsi="Times New Roman"/>
          <w:color w:val="000000"/>
          <w:sz w:val="24"/>
          <w:szCs w:val="24"/>
        </w:rPr>
        <w:t>Syuhada</w:t>
      </w:r>
      <w:proofErr w:type="spellEnd"/>
      <w:r w:rsidRPr="009046B5">
        <w:rPr>
          <w:rFonts w:ascii="Times New Roman" w:hAnsi="Times New Roman"/>
          <w:color w:val="000000"/>
          <w:sz w:val="24"/>
          <w:szCs w:val="24"/>
        </w:rPr>
        <w:t xml:space="preserve"> </w:t>
      </w:r>
      <w:proofErr w:type="spellStart"/>
      <w:r w:rsidRPr="009046B5">
        <w:rPr>
          <w:rFonts w:ascii="Times New Roman" w:hAnsi="Times New Roman"/>
          <w:b/>
          <w:color w:val="000000"/>
          <w:sz w:val="24"/>
          <w:szCs w:val="24"/>
        </w:rPr>
        <w:t>Mohd</w:t>
      </w:r>
      <w:proofErr w:type="spellEnd"/>
      <w:r w:rsidRPr="009046B5">
        <w:rPr>
          <w:rFonts w:ascii="Times New Roman" w:hAnsi="Times New Roman"/>
          <w:b/>
          <w:color w:val="000000"/>
          <w:sz w:val="24"/>
          <w:szCs w:val="24"/>
        </w:rPr>
        <w:t xml:space="preserve"> </w:t>
      </w:r>
      <w:proofErr w:type="spellStart"/>
      <w:r w:rsidRPr="009046B5">
        <w:rPr>
          <w:rFonts w:ascii="Times New Roman" w:hAnsi="Times New Roman"/>
          <w:b/>
          <w:color w:val="000000"/>
          <w:sz w:val="24"/>
          <w:szCs w:val="24"/>
        </w:rPr>
        <w:t>Amin</w:t>
      </w:r>
      <w:proofErr w:type="spellEnd"/>
      <w:r w:rsidRPr="009046B5">
        <w:rPr>
          <w:rFonts w:ascii="Times New Roman" w:hAnsi="Times New Roman"/>
          <w:color w:val="000000"/>
          <w:sz w:val="24"/>
          <w:szCs w:val="24"/>
        </w:rPr>
        <w:t xml:space="preserve">, Department of Immunology, School of Medical Sciences, </w:t>
      </w:r>
      <w:proofErr w:type="spellStart"/>
      <w:r w:rsidRPr="009046B5">
        <w:rPr>
          <w:rFonts w:ascii="Times New Roman" w:hAnsi="Times New Roman"/>
          <w:color w:val="000000"/>
          <w:sz w:val="24"/>
          <w:szCs w:val="24"/>
        </w:rPr>
        <w:t>Universiti</w:t>
      </w:r>
      <w:proofErr w:type="spellEnd"/>
      <w:r w:rsidRPr="009046B5">
        <w:rPr>
          <w:rFonts w:ascii="Times New Roman" w:hAnsi="Times New Roman"/>
          <w:color w:val="000000"/>
          <w:sz w:val="24"/>
          <w:szCs w:val="24"/>
        </w:rPr>
        <w:t xml:space="preserve"> </w:t>
      </w:r>
      <w:proofErr w:type="spellStart"/>
      <w:r w:rsidRPr="009046B5">
        <w:rPr>
          <w:rFonts w:ascii="Times New Roman" w:hAnsi="Times New Roman"/>
          <w:color w:val="000000"/>
          <w:sz w:val="24"/>
          <w:szCs w:val="24"/>
        </w:rPr>
        <w:t>Sains</w:t>
      </w:r>
      <w:proofErr w:type="spellEnd"/>
      <w:r w:rsidRPr="009046B5">
        <w:rPr>
          <w:rFonts w:ascii="Times New Roman" w:hAnsi="Times New Roman"/>
          <w:color w:val="000000"/>
          <w:sz w:val="24"/>
          <w:szCs w:val="24"/>
        </w:rPr>
        <w:t xml:space="preserve"> Malaysia, Kelantan, Malaysia. </w:t>
      </w:r>
    </w:p>
    <w:p w:rsidR="00995B90" w:rsidRPr="009046B5" w:rsidRDefault="00995B90" w:rsidP="00995B90">
      <w:pPr>
        <w:numPr>
          <w:ilvl w:val="0"/>
          <w:numId w:val="1"/>
        </w:numPr>
        <w:spacing w:line="480" w:lineRule="auto"/>
        <w:jc w:val="both"/>
        <w:rPr>
          <w:rFonts w:ascii="Times New Roman" w:hAnsi="Times New Roman"/>
          <w:color w:val="000000"/>
          <w:sz w:val="24"/>
          <w:szCs w:val="24"/>
        </w:rPr>
      </w:pPr>
      <w:r w:rsidRPr="009046B5">
        <w:rPr>
          <w:rFonts w:ascii="Times New Roman" w:hAnsi="Times New Roman"/>
          <w:color w:val="000000"/>
          <w:sz w:val="24"/>
          <w:szCs w:val="24"/>
        </w:rPr>
        <w:t xml:space="preserve">Wan </w:t>
      </w:r>
      <w:proofErr w:type="spellStart"/>
      <w:r w:rsidRPr="009046B5">
        <w:rPr>
          <w:rFonts w:ascii="Times New Roman" w:hAnsi="Times New Roman"/>
          <w:color w:val="000000"/>
          <w:sz w:val="24"/>
          <w:szCs w:val="24"/>
        </w:rPr>
        <w:t>Zuraida</w:t>
      </w:r>
      <w:proofErr w:type="spellEnd"/>
      <w:r w:rsidRPr="009046B5">
        <w:rPr>
          <w:rFonts w:ascii="Times New Roman" w:hAnsi="Times New Roman"/>
          <w:color w:val="000000"/>
          <w:sz w:val="24"/>
          <w:szCs w:val="24"/>
        </w:rPr>
        <w:t xml:space="preserve"> </w:t>
      </w:r>
      <w:r w:rsidRPr="009046B5">
        <w:rPr>
          <w:rFonts w:ascii="Times New Roman" w:hAnsi="Times New Roman"/>
          <w:b/>
          <w:color w:val="000000"/>
          <w:sz w:val="24"/>
          <w:szCs w:val="24"/>
        </w:rPr>
        <w:t xml:space="preserve">Wan Abdul </w:t>
      </w:r>
      <w:proofErr w:type="spellStart"/>
      <w:r w:rsidRPr="009046B5">
        <w:rPr>
          <w:rFonts w:ascii="Times New Roman" w:hAnsi="Times New Roman"/>
          <w:b/>
          <w:color w:val="000000"/>
          <w:sz w:val="24"/>
          <w:szCs w:val="24"/>
        </w:rPr>
        <w:t>Hamid</w:t>
      </w:r>
      <w:proofErr w:type="spellEnd"/>
      <w:r w:rsidRPr="009046B5">
        <w:rPr>
          <w:rFonts w:ascii="Times New Roman" w:hAnsi="Times New Roman"/>
          <w:color w:val="000000"/>
          <w:sz w:val="24"/>
          <w:szCs w:val="24"/>
        </w:rPr>
        <w:t xml:space="preserve">, Department of Immunology, School of Medical Sciences, </w:t>
      </w:r>
      <w:proofErr w:type="spellStart"/>
      <w:r w:rsidRPr="009046B5">
        <w:rPr>
          <w:rFonts w:ascii="Times New Roman" w:hAnsi="Times New Roman"/>
          <w:color w:val="000000"/>
          <w:sz w:val="24"/>
          <w:szCs w:val="24"/>
        </w:rPr>
        <w:t>Universiti</w:t>
      </w:r>
      <w:proofErr w:type="spellEnd"/>
      <w:r w:rsidRPr="009046B5">
        <w:rPr>
          <w:rFonts w:ascii="Times New Roman" w:hAnsi="Times New Roman"/>
          <w:color w:val="000000"/>
          <w:sz w:val="24"/>
          <w:szCs w:val="24"/>
        </w:rPr>
        <w:t xml:space="preserve"> </w:t>
      </w:r>
      <w:proofErr w:type="spellStart"/>
      <w:r w:rsidRPr="009046B5">
        <w:rPr>
          <w:rFonts w:ascii="Times New Roman" w:hAnsi="Times New Roman"/>
          <w:color w:val="000000"/>
          <w:sz w:val="24"/>
          <w:szCs w:val="24"/>
        </w:rPr>
        <w:t>Sains</w:t>
      </w:r>
      <w:proofErr w:type="spellEnd"/>
      <w:r w:rsidRPr="009046B5">
        <w:rPr>
          <w:rFonts w:ascii="Times New Roman" w:hAnsi="Times New Roman"/>
          <w:color w:val="000000"/>
          <w:sz w:val="24"/>
          <w:szCs w:val="24"/>
        </w:rPr>
        <w:t xml:space="preserve"> Malaysia, Kelantan, Malaysia. </w:t>
      </w:r>
    </w:p>
    <w:p w:rsidR="00995B90" w:rsidRDefault="00995B90" w:rsidP="00995B90">
      <w:pPr>
        <w:numPr>
          <w:ilvl w:val="0"/>
          <w:numId w:val="1"/>
        </w:numPr>
        <w:spacing w:line="480" w:lineRule="auto"/>
        <w:jc w:val="both"/>
        <w:rPr>
          <w:rFonts w:ascii="Times New Roman" w:hAnsi="Times New Roman"/>
          <w:color w:val="000000"/>
          <w:sz w:val="24"/>
          <w:szCs w:val="24"/>
        </w:rPr>
      </w:pPr>
      <w:proofErr w:type="spellStart"/>
      <w:r w:rsidRPr="009046B5">
        <w:rPr>
          <w:rFonts w:ascii="Times New Roman" w:hAnsi="Times New Roman"/>
          <w:color w:val="000000"/>
          <w:sz w:val="24"/>
          <w:szCs w:val="24"/>
        </w:rPr>
        <w:lastRenderedPageBreak/>
        <w:t>Azriani</w:t>
      </w:r>
      <w:proofErr w:type="spellEnd"/>
      <w:r w:rsidRPr="009046B5">
        <w:rPr>
          <w:rFonts w:ascii="Times New Roman" w:hAnsi="Times New Roman"/>
          <w:color w:val="000000"/>
          <w:sz w:val="24"/>
          <w:szCs w:val="24"/>
        </w:rPr>
        <w:t xml:space="preserve"> </w:t>
      </w:r>
      <w:r w:rsidRPr="009046B5">
        <w:rPr>
          <w:rFonts w:ascii="Times New Roman" w:hAnsi="Times New Roman"/>
          <w:b/>
          <w:color w:val="000000"/>
          <w:sz w:val="24"/>
          <w:szCs w:val="24"/>
        </w:rPr>
        <w:t xml:space="preserve">Abdul </w:t>
      </w:r>
      <w:proofErr w:type="spellStart"/>
      <w:r w:rsidRPr="009046B5">
        <w:rPr>
          <w:rFonts w:ascii="Times New Roman" w:hAnsi="Times New Roman"/>
          <w:b/>
          <w:color w:val="000000"/>
          <w:sz w:val="24"/>
          <w:szCs w:val="24"/>
        </w:rPr>
        <w:t>Rahman</w:t>
      </w:r>
      <w:proofErr w:type="spellEnd"/>
      <w:r w:rsidRPr="009046B5">
        <w:rPr>
          <w:rFonts w:ascii="Times New Roman" w:hAnsi="Times New Roman"/>
          <w:color w:val="000000"/>
          <w:sz w:val="24"/>
          <w:szCs w:val="24"/>
        </w:rPr>
        <w:t xml:space="preserve">, Department of Community Medicine, </w:t>
      </w:r>
      <w:r>
        <w:rPr>
          <w:rFonts w:ascii="Times New Roman" w:hAnsi="Times New Roman"/>
          <w:color w:val="000000"/>
          <w:sz w:val="24"/>
          <w:szCs w:val="24"/>
        </w:rPr>
        <w:t xml:space="preserve">School of Medical Sciences, </w:t>
      </w:r>
      <w:proofErr w:type="spellStart"/>
      <w:r w:rsidRPr="003446D6">
        <w:rPr>
          <w:rFonts w:ascii="Times New Roman" w:hAnsi="Times New Roman"/>
          <w:color w:val="000000"/>
          <w:sz w:val="24"/>
          <w:szCs w:val="24"/>
        </w:rPr>
        <w:t>Universiti</w:t>
      </w:r>
      <w:proofErr w:type="spellEnd"/>
      <w:r w:rsidRPr="003446D6">
        <w:rPr>
          <w:rFonts w:ascii="Times New Roman" w:hAnsi="Times New Roman"/>
          <w:color w:val="000000"/>
          <w:sz w:val="24"/>
          <w:szCs w:val="24"/>
        </w:rPr>
        <w:t xml:space="preserve"> </w:t>
      </w:r>
      <w:proofErr w:type="spellStart"/>
      <w:r w:rsidRPr="003446D6">
        <w:rPr>
          <w:rFonts w:ascii="Times New Roman" w:hAnsi="Times New Roman"/>
          <w:color w:val="000000"/>
          <w:sz w:val="24"/>
          <w:szCs w:val="24"/>
        </w:rPr>
        <w:t>Sains</w:t>
      </w:r>
      <w:proofErr w:type="spellEnd"/>
      <w:r w:rsidRPr="003446D6">
        <w:rPr>
          <w:rFonts w:ascii="Times New Roman" w:hAnsi="Times New Roman"/>
          <w:color w:val="000000"/>
          <w:sz w:val="24"/>
          <w:szCs w:val="24"/>
        </w:rPr>
        <w:t xml:space="preserve"> Malaysia</w:t>
      </w:r>
      <w:r>
        <w:rPr>
          <w:rFonts w:ascii="Times New Roman" w:hAnsi="Times New Roman"/>
          <w:color w:val="000000"/>
          <w:sz w:val="24"/>
          <w:szCs w:val="24"/>
        </w:rPr>
        <w:t xml:space="preserve">, Kelantan, Malaysia. </w:t>
      </w:r>
    </w:p>
    <w:p w:rsidR="00995B90" w:rsidRDefault="00995B90" w:rsidP="00995B90">
      <w:pPr>
        <w:numPr>
          <w:ilvl w:val="0"/>
          <w:numId w:val="1"/>
        </w:numPr>
        <w:spacing w:line="480" w:lineRule="auto"/>
        <w:jc w:val="both"/>
        <w:rPr>
          <w:rFonts w:ascii="Times New Roman" w:hAnsi="Times New Roman"/>
          <w:color w:val="000000"/>
          <w:sz w:val="24"/>
          <w:szCs w:val="24"/>
        </w:rPr>
      </w:pPr>
      <w:proofErr w:type="spellStart"/>
      <w:r w:rsidRPr="009046B5">
        <w:rPr>
          <w:rFonts w:ascii="Times New Roman" w:hAnsi="Times New Roman"/>
          <w:color w:val="000000"/>
          <w:sz w:val="24"/>
          <w:szCs w:val="24"/>
        </w:rPr>
        <w:t>Irfan</w:t>
      </w:r>
      <w:proofErr w:type="spellEnd"/>
      <w:r w:rsidRPr="009046B5">
        <w:rPr>
          <w:rFonts w:ascii="Times New Roman" w:hAnsi="Times New Roman"/>
          <w:color w:val="000000"/>
          <w:sz w:val="24"/>
          <w:szCs w:val="24"/>
        </w:rPr>
        <w:t xml:space="preserve"> </w:t>
      </w:r>
      <w:r w:rsidRPr="009046B5">
        <w:rPr>
          <w:rFonts w:ascii="Times New Roman" w:hAnsi="Times New Roman"/>
          <w:b/>
          <w:color w:val="000000"/>
          <w:sz w:val="24"/>
          <w:szCs w:val="24"/>
        </w:rPr>
        <w:t>Muhammad</w:t>
      </w:r>
      <w:r w:rsidRPr="009046B5">
        <w:rPr>
          <w:rFonts w:ascii="Times New Roman" w:hAnsi="Times New Roman"/>
          <w:color w:val="000000"/>
          <w:sz w:val="24"/>
          <w:szCs w:val="24"/>
        </w:rPr>
        <w:t xml:space="preserve">, Department of </w:t>
      </w:r>
      <w:proofErr w:type="spellStart"/>
      <w:r w:rsidRPr="009046B5">
        <w:rPr>
          <w:rFonts w:ascii="Times New Roman" w:hAnsi="Times New Roman"/>
          <w:color w:val="000000"/>
          <w:sz w:val="24"/>
          <w:szCs w:val="24"/>
        </w:rPr>
        <w:t>Otorhinolaryngology</w:t>
      </w:r>
      <w:proofErr w:type="spellEnd"/>
      <w:r w:rsidRPr="009046B5">
        <w:rPr>
          <w:rFonts w:ascii="Times New Roman" w:hAnsi="Times New Roman"/>
          <w:color w:val="000000"/>
          <w:sz w:val="24"/>
          <w:szCs w:val="24"/>
        </w:rPr>
        <w:t xml:space="preserve"> Head and Neck Surgery, </w:t>
      </w:r>
      <w:r>
        <w:rPr>
          <w:rFonts w:ascii="Times New Roman" w:hAnsi="Times New Roman"/>
          <w:color w:val="000000"/>
          <w:sz w:val="24"/>
          <w:szCs w:val="24"/>
        </w:rPr>
        <w:t xml:space="preserve">School of Medical Sciences, </w:t>
      </w:r>
      <w:proofErr w:type="spellStart"/>
      <w:r w:rsidRPr="003446D6">
        <w:rPr>
          <w:rFonts w:ascii="Times New Roman" w:hAnsi="Times New Roman"/>
          <w:color w:val="000000"/>
          <w:sz w:val="24"/>
          <w:szCs w:val="24"/>
        </w:rPr>
        <w:t>Universiti</w:t>
      </w:r>
      <w:proofErr w:type="spellEnd"/>
      <w:r w:rsidRPr="003446D6">
        <w:rPr>
          <w:rFonts w:ascii="Times New Roman" w:hAnsi="Times New Roman"/>
          <w:color w:val="000000"/>
          <w:sz w:val="24"/>
          <w:szCs w:val="24"/>
        </w:rPr>
        <w:t xml:space="preserve"> </w:t>
      </w:r>
      <w:proofErr w:type="spellStart"/>
      <w:r w:rsidRPr="003446D6">
        <w:rPr>
          <w:rFonts w:ascii="Times New Roman" w:hAnsi="Times New Roman"/>
          <w:color w:val="000000"/>
          <w:sz w:val="24"/>
          <w:szCs w:val="24"/>
        </w:rPr>
        <w:t>Sains</w:t>
      </w:r>
      <w:proofErr w:type="spellEnd"/>
      <w:r w:rsidRPr="003446D6">
        <w:rPr>
          <w:rFonts w:ascii="Times New Roman" w:hAnsi="Times New Roman"/>
          <w:color w:val="000000"/>
          <w:sz w:val="24"/>
          <w:szCs w:val="24"/>
        </w:rPr>
        <w:t xml:space="preserve"> Malaysia</w:t>
      </w:r>
      <w:r>
        <w:rPr>
          <w:rFonts w:ascii="Times New Roman" w:hAnsi="Times New Roman"/>
          <w:color w:val="000000"/>
          <w:sz w:val="24"/>
          <w:szCs w:val="24"/>
        </w:rPr>
        <w:t xml:space="preserve">, </w:t>
      </w:r>
      <w:proofErr w:type="gramStart"/>
      <w:r>
        <w:rPr>
          <w:rFonts w:ascii="Times New Roman" w:hAnsi="Times New Roman"/>
          <w:color w:val="000000"/>
          <w:sz w:val="24"/>
          <w:szCs w:val="24"/>
        </w:rPr>
        <w:t>Kelantan</w:t>
      </w:r>
      <w:proofErr w:type="gramEnd"/>
      <w:r>
        <w:rPr>
          <w:rFonts w:ascii="Times New Roman" w:hAnsi="Times New Roman"/>
          <w:color w:val="000000"/>
          <w:sz w:val="24"/>
          <w:szCs w:val="24"/>
        </w:rPr>
        <w:t xml:space="preserve">, Malaysia. </w:t>
      </w:r>
    </w:p>
    <w:p w:rsidR="00995B90" w:rsidRDefault="00995B90" w:rsidP="00995B90">
      <w:pPr>
        <w:spacing w:line="480" w:lineRule="auto"/>
        <w:jc w:val="both"/>
        <w:rPr>
          <w:rFonts w:ascii="Times New Roman" w:hAnsi="Times New Roman"/>
          <w:color w:val="000000"/>
          <w:sz w:val="24"/>
          <w:szCs w:val="24"/>
        </w:rPr>
      </w:pPr>
    </w:p>
    <w:p w:rsidR="00995B90" w:rsidRDefault="00995B90" w:rsidP="00995B9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Corresponding author:  </w:t>
      </w:r>
      <w:r>
        <w:rPr>
          <w:rFonts w:ascii="Times New Roman" w:hAnsi="Times New Roman"/>
          <w:color w:val="000000"/>
          <w:sz w:val="24"/>
          <w:szCs w:val="24"/>
        </w:rPr>
        <w:tab/>
        <w:t xml:space="preserve">Dr </w:t>
      </w:r>
      <w:proofErr w:type="spellStart"/>
      <w:r>
        <w:rPr>
          <w:rFonts w:ascii="Times New Roman" w:hAnsi="Times New Roman"/>
          <w:color w:val="000000"/>
          <w:sz w:val="24"/>
          <w:szCs w:val="24"/>
        </w:rPr>
        <w:t>Noor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Suryani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Mohd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Ashari</w:t>
      </w:r>
      <w:proofErr w:type="spellEnd"/>
    </w:p>
    <w:p w:rsidR="00995B90" w:rsidRDefault="00995B90" w:rsidP="00995B90">
      <w:pPr>
        <w:spacing w:after="0" w:line="480" w:lineRule="auto"/>
        <w:ind w:left="2520" w:firstLine="360"/>
        <w:jc w:val="both"/>
        <w:rPr>
          <w:rFonts w:ascii="Times New Roman" w:hAnsi="Times New Roman"/>
          <w:color w:val="000000"/>
          <w:sz w:val="24"/>
          <w:szCs w:val="24"/>
        </w:rPr>
      </w:pPr>
      <w:r>
        <w:rPr>
          <w:rFonts w:ascii="Times New Roman" w:hAnsi="Times New Roman"/>
          <w:color w:val="000000"/>
          <w:sz w:val="24"/>
          <w:szCs w:val="24"/>
        </w:rPr>
        <w:t>Department of Immunology,</w:t>
      </w:r>
    </w:p>
    <w:p w:rsidR="00995B90" w:rsidRDefault="00995B90" w:rsidP="00995B90">
      <w:pPr>
        <w:spacing w:after="0" w:line="480" w:lineRule="auto"/>
        <w:ind w:left="2160" w:firstLine="720"/>
        <w:jc w:val="both"/>
        <w:rPr>
          <w:rFonts w:ascii="Times New Roman" w:hAnsi="Times New Roman"/>
          <w:color w:val="000000"/>
          <w:sz w:val="24"/>
          <w:szCs w:val="24"/>
        </w:rPr>
      </w:pPr>
      <w:r>
        <w:rPr>
          <w:rFonts w:ascii="Times New Roman" w:hAnsi="Times New Roman"/>
          <w:color w:val="000000"/>
          <w:sz w:val="24"/>
          <w:szCs w:val="24"/>
        </w:rPr>
        <w:t>School of Medical Sciences,</w:t>
      </w:r>
    </w:p>
    <w:p w:rsidR="00995B90" w:rsidRDefault="00995B90" w:rsidP="00995B90">
      <w:pPr>
        <w:spacing w:after="0" w:line="480" w:lineRule="auto"/>
        <w:ind w:left="2520" w:firstLine="360"/>
        <w:jc w:val="both"/>
        <w:rPr>
          <w:rFonts w:ascii="Times New Roman" w:hAnsi="Times New Roman"/>
          <w:color w:val="000000"/>
          <w:sz w:val="24"/>
          <w:szCs w:val="24"/>
        </w:rPr>
      </w:pPr>
      <w:proofErr w:type="spellStart"/>
      <w:r>
        <w:rPr>
          <w:rFonts w:ascii="Times New Roman" w:hAnsi="Times New Roman"/>
          <w:color w:val="000000"/>
          <w:sz w:val="24"/>
          <w:szCs w:val="24"/>
        </w:rPr>
        <w:t>Universiti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Sains</w:t>
      </w:r>
      <w:proofErr w:type="spellEnd"/>
      <w:r>
        <w:rPr>
          <w:rFonts w:ascii="Times New Roman" w:hAnsi="Times New Roman"/>
          <w:color w:val="000000"/>
          <w:sz w:val="24"/>
          <w:szCs w:val="24"/>
        </w:rPr>
        <w:t xml:space="preserve"> Malaysia,</w:t>
      </w:r>
    </w:p>
    <w:p w:rsidR="00995B90" w:rsidRDefault="00995B90" w:rsidP="00995B90">
      <w:pPr>
        <w:spacing w:after="0" w:line="480" w:lineRule="auto"/>
        <w:ind w:left="2160" w:firstLine="720"/>
        <w:jc w:val="both"/>
        <w:rPr>
          <w:rFonts w:ascii="Times New Roman" w:hAnsi="Times New Roman"/>
          <w:color w:val="000000"/>
          <w:sz w:val="24"/>
          <w:szCs w:val="24"/>
        </w:rPr>
      </w:pPr>
      <w:r>
        <w:rPr>
          <w:rFonts w:ascii="Times New Roman" w:hAnsi="Times New Roman"/>
          <w:color w:val="000000"/>
          <w:sz w:val="24"/>
          <w:szCs w:val="24"/>
        </w:rPr>
        <w:t xml:space="preserve">16150 </w:t>
      </w:r>
      <w:proofErr w:type="spellStart"/>
      <w:r>
        <w:rPr>
          <w:rFonts w:ascii="Times New Roman" w:hAnsi="Times New Roman"/>
          <w:color w:val="000000"/>
          <w:sz w:val="24"/>
          <w:szCs w:val="24"/>
        </w:rPr>
        <w:t>Kubang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Kerian</w:t>
      </w:r>
      <w:proofErr w:type="spellEnd"/>
      <w:r>
        <w:rPr>
          <w:rFonts w:ascii="Times New Roman" w:hAnsi="Times New Roman"/>
          <w:color w:val="000000"/>
          <w:sz w:val="24"/>
          <w:szCs w:val="24"/>
        </w:rPr>
        <w:t>, Kelantan, Malaysia</w:t>
      </w:r>
    </w:p>
    <w:p w:rsidR="00995B90" w:rsidRDefault="00995B90" w:rsidP="00995B90">
      <w:pPr>
        <w:spacing w:after="0" w:line="480" w:lineRule="auto"/>
        <w:ind w:left="2520" w:firstLine="360"/>
        <w:jc w:val="both"/>
        <w:rPr>
          <w:rFonts w:ascii="Times New Roman" w:hAnsi="Times New Roman"/>
          <w:color w:val="000000"/>
          <w:sz w:val="24"/>
          <w:szCs w:val="24"/>
        </w:rPr>
      </w:pPr>
      <w:r>
        <w:rPr>
          <w:rFonts w:ascii="Times New Roman" w:hAnsi="Times New Roman"/>
          <w:color w:val="000000"/>
          <w:sz w:val="24"/>
          <w:szCs w:val="24"/>
        </w:rPr>
        <w:t>Phone</w:t>
      </w:r>
      <w:r>
        <w:rPr>
          <w:rFonts w:ascii="Times New Roman" w:hAnsi="Times New Roman"/>
          <w:color w:val="000000"/>
          <w:sz w:val="24"/>
          <w:szCs w:val="24"/>
        </w:rPr>
        <w:tab/>
        <w:t xml:space="preserve">: +609-7676234  </w:t>
      </w:r>
    </w:p>
    <w:p w:rsidR="00995B90" w:rsidRDefault="00995B90" w:rsidP="00995B90">
      <w:pPr>
        <w:spacing w:after="0" w:line="480" w:lineRule="auto"/>
        <w:ind w:left="2160" w:firstLine="720"/>
        <w:jc w:val="both"/>
        <w:rPr>
          <w:rFonts w:ascii="Times New Roman" w:hAnsi="Times New Roman"/>
          <w:color w:val="000000"/>
          <w:sz w:val="24"/>
          <w:szCs w:val="24"/>
        </w:rPr>
      </w:pPr>
      <w:proofErr w:type="gramStart"/>
      <w:r>
        <w:rPr>
          <w:rFonts w:ascii="Times New Roman" w:hAnsi="Times New Roman"/>
          <w:color w:val="000000"/>
          <w:sz w:val="24"/>
          <w:szCs w:val="24"/>
        </w:rPr>
        <w:t>Email :</w:t>
      </w:r>
      <w:proofErr w:type="gramEnd"/>
      <w:r>
        <w:rPr>
          <w:rFonts w:ascii="Times New Roman" w:hAnsi="Times New Roman"/>
          <w:color w:val="000000"/>
          <w:sz w:val="24"/>
          <w:szCs w:val="24"/>
        </w:rPr>
        <w:t xml:space="preserve"> </w:t>
      </w:r>
      <w:hyperlink r:id="rId10" w:history="1">
        <w:r w:rsidRPr="00146773">
          <w:rPr>
            <w:rStyle w:val="Hyperlink"/>
            <w:rFonts w:ascii="Times New Roman" w:hAnsi="Times New Roman"/>
            <w:sz w:val="24"/>
            <w:szCs w:val="24"/>
          </w:rPr>
          <w:t>suryani@usm.my</w:t>
        </w:r>
      </w:hyperlink>
    </w:p>
    <w:p w:rsidR="00995B90" w:rsidRPr="008561CE" w:rsidRDefault="00995B90" w:rsidP="00995B90">
      <w:pPr>
        <w:spacing w:before="100" w:beforeAutospacing="1" w:after="100" w:afterAutospacing="1" w:line="240" w:lineRule="auto"/>
        <w:jc w:val="both"/>
        <w:rPr>
          <w:rFonts w:ascii="Times New Roman" w:eastAsia="Times New Roman" w:hAnsi="Times New Roman"/>
          <w:sz w:val="24"/>
          <w:szCs w:val="24"/>
        </w:rPr>
      </w:pP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sz w:val="24"/>
          <w:szCs w:val="24"/>
        </w:rPr>
        <w:t>Submitted for publication in the journal:</w:t>
      </w: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sz w:val="24"/>
          <w:szCs w:val="24"/>
        </w:rPr>
        <w:t>BANGLADESH JOURNAL OF MEDICAL SCIENCE</w:t>
      </w: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b/>
          <w:bCs/>
          <w:sz w:val="24"/>
          <w:szCs w:val="24"/>
          <w:u w:val="single"/>
        </w:rPr>
        <w:t>Conditions of Submission:</w:t>
      </w: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b/>
          <w:bCs/>
          <w:i/>
          <w:iCs/>
          <w:sz w:val="24"/>
          <w:szCs w:val="24"/>
        </w:rPr>
        <w:t>Ownership Rights:</w:t>
      </w:r>
      <w:r w:rsidRPr="008561CE">
        <w:rPr>
          <w:rFonts w:ascii="Times New Roman" w:eastAsia="Times New Roman" w:hAnsi="Times New Roman"/>
          <w:sz w:val="24"/>
          <w:szCs w:val="24"/>
        </w:rPr>
        <w:t xml:space="preserve"> All proprietary rights other than copyright (such as patient rights) are reserved to the authors, this include the right to reproduce original figures and tables from this item in their future works, provided full credit is given to the original publication.</w:t>
      </w: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b/>
          <w:bCs/>
          <w:i/>
          <w:iCs/>
          <w:sz w:val="24"/>
          <w:szCs w:val="24"/>
        </w:rPr>
        <w:t>Originality:</w:t>
      </w:r>
      <w:r w:rsidRPr="008561CE">
        <w:rPr>
          <w:rFonts w:ascii="Times New Roman" w:eastAsia="Times New Roman" w:hAnsi="Times New Roman"/>
          <w:sz w:val="24"/>
          <w:szCs w:val="24"/>
        </w:rPr>
        <w:t xml:space="preserve"> The authors assures that this submission is an original work and that neither this work nor one with substantially similar content has been published elsewhere in whole or in part (except in abstract form), that it has only been submitted for this publication, and that it will not be submitted elsewhere pending written notice of acceptance or rejection by this journal (Please express explicitly if you have the plan to publish any more article based on partial data of this work).</w:t>
      </w: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b/>
          <w:bCs/>
          <w:i/>
          <w:iCs/>
          <w:sz w:val="24"/>
          <w:szCs w:val="24"/>
        </w:rPr>
        <w:lastRenderedPageBreak/>
        <w:t>Declaration of authorship:</w:t>
      </w:r>
      <w:r w:rsidRPr="008561CE">
        <w:rPr>
          <w:rFonts w:ascii="Times New Roman" w:eastAsia="Times New Roman" w:hAnsi="Times New Roman"/>
          <w:sz w:val="24"/>
          <w:szCs w:val="24"/>
        </w:rPr>
        <w:t xml:space="preserve"> The undersigned certify that all authors have participated sufficiently in the conception and design of this work and the analysis of the data (when applicable), as well as the writing of the manuscript to take public responsibility for it. The undersigned believe the manuscript represents valid work and have reviewed the final version of the manuscript and approve it for publication.</w:t>
      </w: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b/>
          <w:bCs/>
          <w:i/>
          <w:iCs/>
          <w:sz w:val="24"/>
          <w:szCs w:val="24"/>
        </w:rPr>
        <w:t>Data availability:</w:t>
      </w:r>
      <w:r w:rsidRPr="008561CE">
        <w:rPr>
          <w:rFonts w:ascii="Times New Roman" w:eastAsia="Times New Roman" w:hAnsi="Times New Roman"/>
          <w:sz w:val="24"/>
          <w:szCs w:val="24"/>
        </w:rPr>
        <w:t xml:space="preserve"> The undersigned attest that they shall produce the data upon which the manuscript is based for evaluation by the Editors of their assignees should it be requested.</w:t>
      </w: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b/>
          <w:bCs/>
          <w:i/>
          <w:iCs/>
          <w:sz w:val="24"/>
          <w:szCs w:val="24"/>
        </w:rPr>
        <w:t>Disclaimer:</w:t>
      </w:r>
      <w:r w:rsidRPr="008561CE">
        <w:rPr>
          <w:rFonts w:ascii="Times New Roman" w:eastAsia="Times New Roman" w:hAnsi="Times New Roman"/>
          <w:sz w:val="24"/>
          <w:szCs w:val="24"/>
        </w:rPr>
        <w:t xml:space="preserve"> The undersigned assures that the manuscript contains no libelous or unlawful statements and does not infringe on the rights of others. If excerpts (text or artwork) from copyrighted works are included, written permission will be secured by the authors and proper credit will be shown in the manuscript.</w:t>
      </w:r>
    </w:p>
    <w:p w:rsidR="00995B90" w:rsidRPr="008561CE" w:rsidRDefault="00995B90" w:rsidP="00995B90">
      <w:pPr>
        <w:spacing w:before="100" w:beforeAutospacing="1" w:after="100" w:afterAutospacing="1" w:line="240" w:lineRule="auto"/>
        <w:rPr>
          <w:rFonts w:ascii="Times New Roman" w:eastAsia="Times New Roman" w:hAnsi="Times New Roman"/>
          <w:sz w:val="24"/>
          <w:szCs w:val="24"/>
        </w:rPr>
      </w:pPr>
      <w:r w:rsidRPr="008561CE">
        <w:rPr>
          <w:rFonts w:ascii="Times New Roman" w:eastAsia="Times New Roman" w:hAnsi="Times New Roman"/>
          <w:sz w:val="24"/>
          <w:szCs w:val="24"/>
        </w:rPr>
        <w:t> </w:t>
      </w:r>
    </w:p>
    <w:p w:rsidR="00995B90" w:rsidRDefault="00995B90" w:rsidP="00995B90">
      <w:pPr>
        <w:spacing w:line="480" w:lineRule="auto"/>
        <w:jc w:val="both"/>
        <w:rPr>
          <w:rFonts w:ascii="Times New Roman" w:hAnsi="Times New Roman"/>
          <w:color w:val="000000"/>
          <w:sz w:val="24"/>
          <w:szCs w:val="24"/>
        </w:rPr>
      </w:pPr>
    </w:p>
    <w:p w:rsidR="00B26941" w:rsidRDefault="00995B90" w:rsidP="00995B90">
      <w:r>
        <w:rPr>
          <w:rFonts w:ascii="Times New Roman" w:hAnsi="Times New Roman"/>
          <w:b/>
          <w:color w:val="000000"/>
          <w:sz w:val="32"/>
          <w:szCs w:val="32"/>
        </w:rPr>
        <w:br w:type="page"/>
      </w:r>
    </w:p>
    <w:sectPr w:rsidR="00B26941" w:rsidSect="00B269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365FD"/>
    <w:multiLevelType w:val="hybridMultilevel"/>
    <w:tmpl w:val="BD448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8706B2"/>
    <w:multiLevelType w:val="hybridMultilevel"/>
    <w:tmpl w:val="16681A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B90"/>
    <w:rsid w:val="0019062C"/>
    <w:rsid w:val="001F3E28"/>
    <w:rsid w:val="00404443"/>
    <w:rsid w:val="004524C7"/>
    <w:rsid w:val="004D7B5A"/>
    <w:rsid w:val="00673962"/>
    <w:rsid w:val="00830031"/>
    <w:rsid w:val="009637D0"/>
    <w:rsid w:val="00991B81"/>
    <w:rsid w:val="00995B90"/>
    <w:rsid w:val="00A5272A"/>
    <w:rsid w:val="00AF302A"/>
    <w:rsid w:val="00B26941"/>
    <w:rsid w:val="00B73351"/>
    <w:rsid w:val="00BA46C9"/>
    <w:rsid w:val="00F12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B90"/>
    <w:rPr>
      <w:color w:val="0000FF"/>
      <w:u w:val="single"/>
    </w:rPr>
  </w:style>
  <w:style w:type="paragraph" w:styleId="BalloonText">
    <w:name w:val="Balloon Text"/>
    <w:basedOn w:val="Normal"/>
    <w:link w:val="BalloonTextChar"/>
    <w:uiPriority w:val="99"/>
    <w:semiHidden/>
    <w:unhideWhenUsed/>
    <w:rsid w:val="0099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9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uryani@usm.my"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2774</Characters>
  <Application>Microsoft Office Word</Application>
  <DocSecurity>0</DocSecurity>
  <Lines>23</Lines>
  <Paragraphs>6</Paragraphs>
  <ScaleCrop>false</ScaleCrop>
  <Company>USM</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2014-09-10T21:09:00Z</dcterms:created>
  <dcterms:modified xsi:type="dcterms:W3CDTF">2014-09-10T21:10:00Z</dcterms:modified>
</cp:coreProperties>
</file>