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F8" w:rsidRPr="00271813" w:rsidRDefault="00E45450">
      <w:pPr>
        <w:widowControl w:val="0"/>
        <w:autoSpaceDE w:val="0"/>
        <w:autoSpaceDN w:val="0"/>
        <w:adjustRightInd w:val="0"/>
        <w:rPr>
          <w:rFonts w:ascii="Times New Roman" w:hAnsi="Times New Roman"/>
          <w:b/>
          <w:color w:val="000000"/>
          <w:sz w:val="32"/>
          <w:szCs w:val="32"/>
        </w:rPr>
      </w:pPr>
      <w:r>
        <w:rPr>
          <w:rFonts w:ascii="Times New Roman" w:hAnsi="Times New Roman"/>
          <w:b/>
          <w:color w:val="000000"/>
          <w:sz w:val="32"/>
          <w:szCs w:val="32"/>
        </w:rPr>
        <w:tab/>
      </w:r>
      <w:r>
        <w:rPr>
          <w:rFonts w:ascii="Times New Roman" w:hAnsi="Times New Roman"/>
          <w:b/>
          <w:color w:val="000000"/>
          <w:sz w:val="32"/>
          <w:szCs w:val="32"/>
        </w:rPr>
        <w:tab/>
        <w:t xml:space="preserve"> </w:t>
      </w:r>
    </w:p>
    <w:p w:rsidR="001B08E6" w:rsidRPr="00271813" w:rsidRDefault="00DA0D92">
      <w:pPr>
        <w:widowControl w:val="0"/>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ab/>
      </w:r>
      <w:r w:rsidR="002575F6" w:rsidRPr="00271813">
        <w:rPr>
          <w:rFonts w:ascii="Times New Roman" w:hAnsi="Times New Roman"/>
          <w:b/>
          <w:color w:val="000000"/>
          <w:sz w:val="24"/>
          <w:szCs w:val="24"/>
        </w:rPr>
        <w:t xml:space="preserve">ORIGINAL </w:t>
      </w:r>
      <w:r w:rsidR="00B73A33">
        <w:rPr>
          <w:rFonts w:ascii="Times New Roman" w:hAnsi="Times New Roman"/>
          <w:b/>
          <w:color w:val="000000"/>
          <w:sz w:val="24"/>
          <w:szCs w:val="24"/>
        </w:rPr>
        <w:t>ARTICLE</w:t>
      </w:r>
    </w:p>
    <w:p w:rsidR="001B08E6" w:rsidRDefault="002575F6">
      <w:pPr>
        <w:widowControl w:val="0"/>
        <w:autoSpaceDE w:val="0"/>
        <w:autoSpaceDN w:val="0"/>
        <w:adjustRightInd w:val="0"/>
        <w:rPr>
          <w:rFonts w:ascii="Times New Roman" w:hAnsi="Times New Roman"/>
          <w:b/>
          <w:color w:val="000000"/>
          <w:sz w:val="28"/>
          <w:szCs w:val="28"/>
        </w:rPr>
      </w:pPr>
      <w:r w:rsidRPr="00271813">
        <w:rPr>
          <w:rFonts w:ascii="Times New Roman" w:hAnsi="Times New Roman"/>
          <w:b/>
          <w:color w:val="000000"/>
          <w:sz w:val="28"/>
          <w:szCs w:val="28"/>
        </w:rPr>
        <w:t>Title: Reasons for delay in turnover time in operating room</w:t>
      </w:r>
      <w:r w:rsidR="006E58C2">
        <w:rPr>
          <w:rFonts w:ascii="Times New Roman" w:hAnsi="Times New Roman"/>
          <w:b/>
          <w:color w:val="000000"/>
          <w:sz w:val="28"/>
          <w:szCs w:val="28"/>
        </w:rPr>
        <w:t>-</w:t>
      </w:r>
      <w:r w:rsidRPr="00271813">
        <w:rPr>
          <w:rFonts w:ascii="Times New Roman" w:hAnsi="Times New Roman"/>
          <w:b/>
          <w:color w:val="000000"/>
          <w:sz w:val="28"/>
          <w:szCs w:val="28"/>
        </w:rPr>
        <w:t xml:space="preserve"> an observational study</w:t>
      </w:r>
    </w:p>
    <w:p w:rsidR="001B08E6" w:rsidRDefault="001B08E6">
      <w:pPr>
        <w:widowControl w:val="0"/>
        <w:autoSpaceDE w:val="0"/>
        <w:autoSpaceDN w:val="0"/>
        <w:adjustRightInd w:val="0"/>
        <w:jc w:val="both"/>
        <w:rPr>
          <w:rFonts w:ascii="Times New Roman" w:hAnsi="Times New Roman"/>
          <w:color w:val="000000"/>
          <w:sz w:val="24"/>
          <w:szCs w:val="24"/>
        </w:rPr>
      </w:pPr>
      <w:bookmarkStart w:id="0" w:name="_GoBack"/>
      <w:bookmarkEnd w:id="0"/>
      <w:r>
        <w:rPr>
          <w:rFonts w:ascii="Times New Roman" w:hAnsi="Times New Roman"/>
          <w:b/>
          <w:bCs/>
          <w:color w:val="000000"/>
          <w:sz w:val="28"/>
          <w:szCs w:val="28"/>
        </w:rPr>
        <w:t>Abstract:</w:t>
      </w:r>
    </w:p>
    <w:p w:rsidR="001B08E6" w:rsidRDefault="001B08E6">
      <w:pPr>
        <w:widowControl w:val="0"/>
        <w:autoSpaceDE w:val="0"/>
        <w:autoSpaceDN w:val="0"/>
        <w:adjustRightInd w:val="0"/>
        <w:jc w:val="both"/>
        <w:rPr>
          <w:rFonts w:ascii="Times New Roman" w:hAnsi="Times New Roman"/>
          <w:color w:val="000000"/>
          <w:sz w:val="24"/>
          <w:szCs w:val="24"/>
        </w:rPr>
      </w:pPr>
      <w:r>
        <w:rPr>
          <w:rFonts w:ascii="Arial" w:hAnsi="Arial" w:cs="Arial"/>
          <w:b/>
          <w:bCs/>
          <w:sz w:val="24"/>
          <w:szCs w:val="24"/>
        </w:rPr>
        <w:t>Background</w:t>
      </w:r>
      <w:r>
        <w:rPr>
          <w:rFonts w:ascii="Times New Roman" w:hAnsi="Times New Roman"/>
          <w:color w:val="000000"/>
          <w:sz w:val="24"/>
          <w:szCs w:val="24"/>
        </w:rPr>
        <w:t xml:space="preserve">: Operating room (OR) like casualty room is the most productive area of a hospital. Turnover time although is a </w:t>
      </w:r>
      <w:r w:rsidR="00B711EA">
        <w:rPr>
          <w:rFonts w:ascii="Times New Roman" w:hAnsi="Times New Roman"/>
          <w:color w:val="000000"/>
          <w:sz w:val="24"/>
          <w:szCs w:val="24"/>
        </w:rPr>
        <w:t>non-productive</w:t>
      </w:r>
      <w:r>
        <w:rPr>
          <w:rFonts w:ascii="Times New Roman" w:hAnsi="Times New Roman"/>
          <w:color w:val="000000"/>
          <w:sz w:val="24"/>
          <w:szCs w:val="24"/>
        </w:rPr>
        <w:t xml:space="preserve"> time in the operating room, yet it is important. Its efficient utilisation require multidisciplinary team work especially supporting services  which play a major role in reducing turnover time in the operating room. Since present medical college where study was being conducted i</w:t>
      </w:r>
      <w:r w:rsidR="002A6180">
        <w:rPr>
          <w:rFonts w:ascii="Times New Roman" w:hAnsi="Times New Roman"/>
          <w:color w:val="000000"/>
          <w:sz w:val="24"/>
          <w:szCs w:val="24"/>
        </w:rPr>
        <w:t>s still in its evolving stage, it</w:t>
      </w:r>
      <w:r>
        <w:rPr>
          <w:rFonts w:ascii="Times New Roman" w:hAnsi="Times New Roman"/>
          <w:color w:val="000000"/>
          <w:sz w:val="24"/>
          <w:szCs w:val="24"/>
        </w:rPr>
        <w:t xml:space="preserve"> was considered desirable</w:t>
      </w:r>
      <w:r w:rsidR="002A6180">
        <w:rPr>
          <w:rFonts w:ascii="Times New Roman" w:hAnsi="Times New Roman"/>
          <w:color w:val="000000"/>
          <w:sz w:val="24"/>
          <w:szCs w:val="24"/>
        </w:rPr>
        <w:t xml:space="preserve"> for its quality improvement to</w:t>
      </w:r>
      <w:r>
        <w:rPr>
          <w:rFonts w:ascii="Times New Roman" w:hAnsi="Times New Roman"/>
          <w:color w:val="000000"/>
          <w:sz w:val="24"/>
          <w:szCs w:val="24"/>
        </w:rPr>
        <w:t xml:space="preserve"> study various factors which are contributing in turnover time delay so</w:t>
      </w:r>
      <w:r w:rsidR="0005261D">
        <w:rPr>
          <w:rFonts w:ascii="Times New Roman" w:hAnsi="Times New Roman"/>
          <w:color w:val="000000"/>
          <w:sz w:val="24"/>
          <w:szCs w:val="24"/>
        </w:rPr>
        <w:t xml:space="preserve"> that</w:t>
      </w:r>
      <w:r>
        <w:rPr>
          <w:rFonts w:ascii="Times New Roman" w:hAnsi="Times New Roman"/>
          <w:color w:val="000000"/>
          <w:sz w:val="24"/>
          <w:szCs w:val="24"/>
        </w:rPr>
        <w:t xml:space="preserve"> appropriate measures</w:t>
      </w:r>
      <w:r w:rsidR="0005261D">
        <w:rPr>
          <w:rFonts w:ascii="Times New Roman" w:hAnsi="Times New Roman"/>
          <w:color w:val="000000"/>
          <w:sz w:val="24"/>
          <w:szCs w:val="24"/>
        </w:rPr>
        <w:t xml:space="preserve"> can</w:t>
      </w:r>
      <w:r>
        <w:rPr>
          <w:rFonts w:ascii="Times New Roman" w:hAnsi="Times New Roman"/>
          <w:color w:val="000000"/>
          <w:sz w:val="24"/>
          <w:szCs w:val="24"/>
        </w:rPr>
        <w:t xml:space="preserve"> be taken to prevent the undue turnover time delay.       </w:t>
      </w:r>
    </w:p>
    <w:p w:rsidR="001B08E6" w:rsidRDefault="001B08E6">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Materials and methods </w:t>
      </w:r>
    </w:p>
    <w:p w:rsidR="001B08E6" w:rsidRDefault="001B08E6">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Present prospective observational case study aims at measurement of turnover time delays during 100 working days which were completed over four months for two operation theatres. The variable chosen was the delay of turnover time from the benchmark time taken. The data was collected, compiled and analysed.</w:t>
      </w:r>
    </w:p>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Results: In </w:t>
      </w:r>
      <w:r w:rsidR="00DA0D92">
        <w:rPr>
          <w:rFonts w:ascii="Times New Roman" w:hAnsi="Times New Roman"/>
          <w:color w:val="000000"/>
          <w:sz w:val="24"/>
          <w:szCs w:val="24"/>
        </w:rPr>
        <w:t>orthopaedics</w:t>
      </w:r>
      <w:r>
        <w:rPr>
          <w:rFonts w:ascii="Times New Roman" w:hAnsi="Times New Roman"/>
          <w:color w:val="000000"/>
          <w:sz w:val="24"/>
          <w:szCs w:val="24"/>
        </w:rPr>
        <w:t xml:space="preserve"> OR 77%of turnovers were found within benchmark limits .Only in 23% cases turnovers were delayed. 47% of times hospital related issues were responsible. In surgery OR 79%of turnovers were within benchmark limits. 21% cases were delayed; of this hospital related problems caused delayed turnovers in 53% cases.</w:t>
      </w:r>
    </w:p>
    <w:p w:rsidR="001B08E6" w:rsidRDefault="001B08E6">
      <w:pPr>
        <w:widowControl w:val="0"/>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Conclusion</w:t>
      </w:r>
      <w:r>
        <w:rPr>
          <w:rFonts w:ascii="Times New Roman" w:hAnsi="Times New Roman"/>
          <w:color w:val="000000"/>
          <w:sz w:val="24"/>
          <w:szCs w:val="24"/>
        </w:rPr>
        <w:t>: The study conclud</w:t>
      </w:r>
      <w:r w:rsidR="00B73A33">
        <w:rPr>
          <w:rFonts w:ascii="Times New Roman" w:hAnsi="Times New Roman"/>
          <w:color w:val="000000"/>
          <w:sz w:val="24"/>
          <w:szCs w:val="24"/>
        </w:rPr>
        <w:t>ed that reasons for delays cent</w:t>
      </w:r>
      <w:r>
        <w:rPr>
          <w:rFonts w:ascii="Times New Roman" w:hAnsi="Times New Roman"/>
          <w:color w:val="000000"/>
          <w:sz w:val="24"/>
          <w:szCs w:val="24"/>
        </w:rPr>
        <w:t>red on multifactorial reasons which were unavoidable and unpredictable</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But if those problems that can be easily fixed are attended to, valuable time can be saved, which will ultimately keep the surgeries on schedule and will prevent cancellation of elective cases.</w:t>
      </w:r>
      <w:r w:rsidR="0005261D" w:rsidRPr="0005261D">
        <w:rPr>
          <w:rFonts w:ascii="Times New Roman" w:hAnsi="Times New Roman"/>
          <w:color w:val="000000"/>
          <w:sz w:val="24"/>
          <w:szCs w:val="24"/>
        </w:rPr>
        <w:t xml:space="preserve"> </w:t>
      </w:r>
      <w:r w:rsidR="0005261D">
        <w:rPr>
          <w:rFonts w:ascii="Times New Roman" w:hAnsi="Times New Roman"/>
          <w:color w:val="000000"/>
          <w:sz w:val="24"/>
          <w:szCs w:val="24"/>
        </w:rPr>
        <w:t>The utilization of OT complex can be optimized by team effort, multitasking and parallel processing</w:t>
      </w:r>
      <w:r w:rsidR="00B73A33">
        <w:rPr>
          <w:rFonts w:ascii="Times New Roman" w:hAnsi="Times New Roman"/>
          <w:color w:val="000000"/>
          <w:sz w:val="24"/>
          <w:szCs w:val="24"/>
        </w:rPr>
        <w:t>.</w:t>
      </w:r>
    </w:p>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b/>
          <w:bCs/>
          <w:color w:val="000000"/>
          <w:sz w:val="28"/>
          <w:szCs w:val="28"/>
        </w:rPr>
        <w:t>Key words</w:t>
      </w:r>
      <w:r>
        <w:rPr>
          <w:rFonts w:ascii="Times New Roman" w:hAnsi="Times New Roman"/>
          <w:color w:val="000000"/>
          <w:sz w:val="24"/>
          <w:szCs w:val="24"/>
        </w:rPr>
        <w:t>: Operating Room efficiency; turnover time; delays</w:t>
      </w:r>
    </w:p>
    <w:p w:rsidR="005B24A7" w:rsidRDefault="005B24A7">
      <w:pPr>
        <w:widowControl w:val="0"/>
        <w:autoSpaceDE w:val="0"/>
        <w:autoSpaceDN w:val="0"/>
        <w:adjustRightInd w:val="0"/>
        <w:rPr>
          <w:rFonts w:ascii="Times New Roman" w:hAnsi="Times New Roman"/>
          <w:color w:val="000000"/>
          <w:sz w:val="24"/>
          <w:szCs w:val="24"/>
        </w:rPr>
      </w:pPr>
    </w:p>
    <w:p w:rsidR="001B08E6" w:rsidRPr="00B73A33" w:rsidRDefault="001B08E6">
      <w:pPr>
        <w:widowControl w:val="0"/>
        <w:autoSpaceDE w:val="0"/>
        <w:autoSpaceDN w:val="0"/>
        <w:adjustRightInd w:val="0"/>
        <w:rPr>
          <w:rFonts w:ascii="Times New Roman" w:hAnsi="Times New Roman"/>
          <w:b/>
          <w:color w:val="000000"/>
          <w:sz w:val="28"/>
          <w:szCs w:val="28"/>
        </w:rPr>
      </w:pPr>
      <w:r w:rsidRPr="00B73A33">
        <w:rPr>
          <w:rFonts w:ascii="Times New Roman" w:hAnsi="Times New Roman"/>
          <w:b/>
          <w:color w:val="000000"/>
          <w:sz w:val="28"/>
          <w:szCs w:val="28"/>
        </w:rPr>
        <w:t>INTRODUCTION</w:t>
      </w:r>
    </w:p>
    <w:p w:rsidR="001B08E6" w:rsidRPr="00A35A33" w:rsidRDefault="00C861E0" w:rsidP="005B24A7">
      <w:pPr>
        <w:autoSpaceDE w:val="0"/>
        <w:autoSpaceDN w:val="0"/>
        <w:adjustRightInd w:val="0"/>
        <w:spacing w:after="0" w:line="480" w:lineRule="auto"/>
        <w:rPr>
          <w:rFonts w:ascii="Times New Roman" w:hAnsi="Times New Roman"/>
          <w:color w:val="000000"/>
          <w:sz w:val="24"/>
          <w:szCs w:val="24"/>
        </w:rPr>
      </w:pPr>
      <w:r>
        <w:rPr>
          <w:rFonts w:ascii="Times New Roman" w:hAnsi="Times New Roman"/>
          <w:sz w:val="24"/>
          <w:szCs w:val="24"/>
        </w:rPr>
        <w:lastRenderedPageBreak/>
        <w:t xml:space="preserve">Maximizing utilization of Operating </w:t>
      </w:r>
      <w:proofErr w:type="gramStart"/>
      <w:r w:rsidR="001C283B" w:rsidRPr="00A35A33">
        <w:rPr>
          <w:rFonts w:ascii="Times New Roman" w:hAnsi="Times New Roman"/>
          <w:sz w:val="24"/>
          <w:szCs w:val="24"/>
        </w:rPr>
        <w:t>R</w:t>
      </w:r>
      <w:r>
        <w:rPr>
          <w:rFonts w:ascii="Times New Roman" w:hAnsi="Times New Roman"/>
          <w:sz w:val="24"/>
          <w:szCs w:val="24"/>
        </w:rPr>
        <w:t>oom(</w:t>
      </w:r>
      <w:proofErr w:type="gramEnd"/>
      <w:r>
        <w:rPr>
          <w:rFonts w:ascii="Times New Roman" w:hAnsi="Times New Roman"/>
          <w:sz w:val="24"/>
          <w:szCs w:val="24"/>
        </w:rPr>
        <w:t>OR)</w:t>
      </w:r>
      <w:r w:rsidR="001C283B" w:rsidRPr="00A35A33">
        <w:rPr>
          <w:rFonts w:ascii="Times New Roman" w:hAnsi="Times New Roman"/>
          <w:sz w:val="24"/>
          <w:szCs w:val="24"/>
        </w:rPr>
        <w:t xml:space="preserve"> time is aim and dream of any hospital administration and other stake </w:t>
      </w:r>
      <w:r w:rsidR="006D7FA3" w:rsidRPr="00A35A33">
        <w:rPr>
          <w:rFonts w:ascii="Times New Roman" w:hAnsi="Times New Roman"/>
          <w:sz w:val="24"/>
          <w:szCs w:val="24"/>
        </w:rPr>
        <w:t>holders’</w:t>
      </w:r>
      <w:r w:rsidR="001C283B" w:rsidRPr="00A35A33">
        <w:rPr>
          <w:rFonts w:ascii="Times New Roman" w:hAnsi="Times New Roman"/>
          <w:sz w:val="24"/>
          <w:szCs w:val="24"/>
        </w:rPr>
        <w:t xml:space="preserve"> .Utilization rates are </w:t>
      </w:r>
      <w:r w:rsidR="00A35A33" w:rsidRPr="00A35A33">
        <w:rPr>
          <w:rFonts w:ascii="Times New Roman" w:hAnsi="Times New Roman"/>
          <w:sz w:val="24"/>
          <w:szCs w:val="24"/>
        </w:rPr>
        <w:t>dependent</w:t>
      </w:r>
      <w:r w:rsidR="001C283B" w:rsidRPr="00A35A33">
        <w:rPr>
          <w:rFonts w:ascii="Times New Roman" w:hAnsi="Times New Roman"/>
          <w:sz w:val="24"/>
          <w:szCs w:val="24"/>
        </w:rPr>
        <w:t xml:space="preserve"> on many factors and one of them is quick turnovers. </w:t>
      </w:r>
      <w:r w:rsidR="002A6180" w:rsidRPr="00A35A33">
        <w:rPr>
          <w:rFonts w:ascii="Times New Roman" w:hAnsi="Times New Roman"/>
          <w:color w:val="000000"/>
          <w:sz w:val="24"/>
          <w:szCs w:val="24"/>
        </w:rPr>
        <w:t xml:space="preserve"> </w:t>
      </w:r>
      <w:r w:rsidR="001B08E6" w:rsidRPr="00A35A33">
        <w:rPr>
          <w:rFonts w:ascii="Times New Roman" w:hAnsi="Times New Roman"/>
          <w:color w:val="000000"/>
          <w:sz w:val="24"/>
          <w:szCs w:val="24"/>
        </w:rPr>
        <w:t>Turnover</w:t>
      </w:r>
      <w:r w:rsidR="00056F2B" w:rsidRPr="00A35A33">
        <w:rPr>
          <w:rFonts w:ascii="Times New Roman" w:hAnsi="Times New Roman"/>
          <w:color w:val="000000"/>
          <w:sz w:val="24"/>
          <w:szCs w:val="24"/>
        </w:rPr>
        <w:t xml:space="preserve"> time (TOT</w:t>
      </w:r>
      <w:r w:rsidR="009938A6" w:rsidRPr="00A35A33">
        <w:rPr>
          <w:rFonts w:ascii="Times New Roman" w:hAnsi="Times New Roman"/>
          <w:color w:val="000000"/>
          <w:sz w:val="24"/>
          <w:szCs w:val="24"/>
        </w:rPr>
        <w:t>) is</w:t>
      </w:r>
      <w:r w:rsidR="00056F2B" w:rsidRPr="00A35A33">
        <w:rPr>
          <w:rFonts w:ascii="Times New Roman" w:hAnsi="Times New Roman"/>
          <w:color w:val="000000"/>
          <w:sz w:val="24"/>
          <w:szCs w:val="24"/>
        </w:rPr>
        <w:t xml:space="preserve"> </w:t>
      </w:r>
      <w:r w:rsidR="009938A6" w:rsidRPr="00A35A33">
        <w:rPr>
          <w:rFonts w:ascii="Times New Roman" w:hAnsi="Times New Roman"/>
          <w:color w:val="000000"/>
          <w:sz w:val="24"/>
          <w:szCs w:val="24"/>
        </w:rPr>
        <w:t>calculated as</w:t>
      </w:r>
      <w:r w:rsidR="00056F2B" w:rsidRPr="00A35A33">
        <w:rPr>
          <w:rFonts w:ascii="Times New Roman" w:hAnsi="Times New Roman"/>
          <w:color w:val="000000"/>
          <w:sz w:val="24"/>
          <w:szCs w:val="24"/>
        </w:rPr>
        <w:t xml:space="preserve"> duration of time between one patient leaving</w:t>
      </w:r>
      <w:r>
        <w:rPr>
          <w:rFonts w:ascii="Times New Roman" w:hAnsi="Times New Roman"/>
          <w:color w:val="000000"/>
          <w:sz w:val="24"/>
          <w:szCs w:val="24"/>
        </w:rPr>
        <w:t xml:space="preserve"> the OR </w:t>
      </w:r>
      <w:r w:rsidR="001B08E6" w:rsidRPr="00A35A33">
        <w:rPr>
          <w:rFonts w:ascii="Times New Roman" w:hAnsi="Times New Roman"/>
          <w:color w:val="000000"/>
          <w:sz w:val="24"/>
          <w:szCs w:val="24"/>
        </w:rPr>
        <w:t>and ends when the next patient enters the OR</w:t>
      </w:r>
      <w:r w:rsidR="007A258F">
        <w:rPr>
          <w:rFonts w:ascii="Times New Roman" w:hAnsi="Times New Roman"/>
          <w:color w:val="000000"/>
          <w:sz w:val="24"/>
          <w:szCs w:val="24"/>
        </w:rPr>
        <w:t xml:space="preserve"> also includes time taken for setting up and cleaning of OR</w:t>
      </w:r>
      <w:r w:rsidR="001B08E6" w:rsidRPr="00A35A33">
        <w:rPr>
          <w:rFonts w:ascii="Times New Roman" w:hAnsi="Times New Roman"/>
          <w:color w:val="000000"/>
          <w:sz w:val="24"/>
          <w:szCs w:val="24"/>
        </w:rPr>
        <w:t xml:space="preserve"> </w:t>
      </w:r>
      <w:r w:rsidR="001B08E6" w:rsidRPr="00A35A33">
        <w:rPr>
          <w:rFonts w:ascii="Times New Roman" w:hAnsi="Times New Roman"/>
          <w:color w:val="000000"/>
          <w:sz w:val="24"/>
          <w:szCs w:val="24"/>
          <w:vertAlign w:val="superscript"/>
        </w:rPr>
        <w:t>1</w:t>
      </w:r>
      <w:r w:rsidR="007A258F">
        <w:rPr>
          <w:rFonts w:ascii="Times New Roman" w:hAnsi="Times New Roman"/>
          <w:color w:val="000000"/>
          <w:sz w:val="24"/>
          <w:szCs w:val="24"/>
          <w:vertAlign w:val="superscript"/>
        </w:rPr>
        <w:t>,2</w:t>
      </w:r>
      <w:r w:rsidR="00172A1B">
        <w:rPr>
          <w:rFonts w:ascii="Times New Roman" w:hAnsi="Times New Roman"/>
          <w:color w:val="000000"/>
          <w:sz w:val="24"/>
          <w:szCs w:val="24"/>
        </w:rPr>
        <w:t>.</w:t>
      </w:r>
      <w:r w:rsidR="001B08E6" w:rsidRPr="00A35A33">
        <w:rPr>
          <w:rFonts w:ascii="Times New Roman" w:hAnsi="Times New Roman"/>
          <w:color w:val="000000"/>
          <w:sz w:val="24"/>
          <w:szCs w:val="24"/>
        </w:rPr>
        <w:t>Cleani</w:t>
      </w:r>
      <w:r w:rsidR="009938A6" w:rsidRPr="00A35A33">
        <w:rPr>
          <w:rFonts w:ascii="Times New Roman" w:hAnsi="Times New Roman"/>
          <w:color w:val="000000"/>
          <w:sz w:val="24"/>
          <w:szCs w:val="24"/>
        </w:rPr>
        <w:t>ng in-between the cases is essential for reducing</w:t>
      </w:r>
      <w:r w:rsidR="001B08E6" w:rsidRPr="00A35A33">
        <w:rPr>
          <w:rFonts w:ascii="Times New Roman" w:hAnsi="Times New Roman"/>
          <w:color w:val="000000"/>
          <w:sz w:val="24"/>
          <w:szCs w:val="24"/>
        </w:rPr>
        <w:t xml:space="preserve"> environmental </w:t>
      </w:r>
      <w:r w:rsidR="009938A6" w:rsidRPr="00A35A33">
        <w:rPr>
          <w:rFonts w:ascii="Times New Roman" w:hAnsi="Times New Roman"/>
          <w:color w:val="000000"/>
          <w:sz w:val="24"/>
          <w:szCs w:val="24"/>
        </w:rPr>
        <w:t>contamination</w:t>
      </w:r>
      <w:r w:rsidR="00765EBE">
        <w:rPr>
          <w:rFonts w:ascii="Times New Roman" w:hAnsi="Times New Roman"/>
          <w:color w:val="000000"/>
          <w:sz w:val="24"/>
          <w:szCs w:val="24"/>
          <w:vertAlign w:val="superscript"/>
        </w:rPr>
        <w:t>3</w:t>
      </w:r>
      <w:r w:rsidR="009938A6" w:rsidRPr="00A35A33">
        <w:rPr>
          <w:rFonts w:ascii="Times New Roman" w:hAnsi="Times New Roman"/>
          <w:color w:val="000000"/>
          <w:sz w:val="24"/>
          <w:szCs w:val="24"/>
        </w:rPr>
        <w:t>. T</w:t>
      </w:r>
      <w:r w:rsidR="001B08E6" w:rsidRPr="00A35A33">
        <w:rPr>
          <w:rFonts w:ascii="Times New Roman" w:hAnsi="Times New Roman"/>
          <w:color w:val="000000"/>
          <w:sz w:val="24"/>
          <w:szCs w:val="24"/>
        </w:rPr>
        <w:t xml:space="preserve">hese </w:t>
      </w:r>
      <w:r w:rsidR="009938A6" w:rsidRPr="00A35A33">
        <w:rPr>
          <w:rFonts w:ascii="Times New Roman" w:hAnsi="Times New Roman"/>
          <w:color w:val="000000"/>
          <w:sz w:val="24"/>
          <w:szCs w:val="24"/>
        </w:rPr>
        <w:t>tasks are usually completed in</w:t>
      </w:r>
      <w:r w:rsidR="001B08E6" w:rsidRPr="00A35A33">
        <w:rPr>
          <w:rFonts w:ascii="Times New Roman" w:hAnsi="Times New Roman"/>
          <w:color w:val="000000"/>
          <w:sz w:val="24"/>
          <w:szCs w:val="24"/>
        </w:rPr>
        <w:t xml:space="preserve"> six to ten minutes</w:t>
      </w:r>
      <w:r w:rsidR="009938A6" w:rsidRPr="00A35A33">
        <w:rPr>
          <w:rFonts w:ascii="Times New Roman" w:hAnsi="Times New Roman"/>
          <w:color w:val="000000"/>
          <w:sz w:val="24"/>
          <w:szCs w:val="24"/>
        </w:rPr>
        <w:t xml:space="preserve"> in maximum number of cases. More technically difficult cases </w:t>
      </w:r>
      <w:r w:rsidR="00A35A33">
        <w:rPr>
          <w:rFonts w:ascii="Times New Roman" w:hAnsi="Times New Roman"/>
          <w:color w:val="000000"/>
          <w:sz w:val="24"/>
          <w:szCs w:val="24"/>
        </w:rPr>
        <w:t xml:space="preserve">warrant </w:t>
      </w:r>
      <w:r w:rsidR="0066662E" w:rsidRPr="00A35A33">
        <w:rPr>
          <w:rFonts w:ascii="Times New Roman" w:hAnsi="Times New Roman"/>
          <w:color w:val="000000"/>
          <w:sz w:val="24"/>
          <w:szCs w:val="24"/>
        </w:rPr>
        <w:t>extra time as additional equipment needs to be cleaned, removed or replaced</w:t>
      </w:r>
      <w:r w:rsidR="00765EBE">
        <w:rPr>
          <w:rFonts w:ascii="Times New Roman" w:hAnsi="Times New Roman"/>
          <w:color w:val="000000"/>
          <w:sz w:val="24"/>
          <w:szCs w:val="24"/>
          <w:vertAlign w:val="superscript"/>
          <w:lang w:val="en-US"/>
        </w:rPr>
        <w:t>4</w:t>
      </w:r>
      <w:r w:rsidR="0066662E" w:rsidRPr="00A35A33">
        <w:rPr>
          <w:rFonts w:ascii="Times New Roman" w:hAnsi="Times New Roman"/>
          <w:color w:val="000000"/>
          <w:sz w:val="24"/>
          <w:szCs w:val="24"/>
          <w:lang w:val="en-US"/>
        </w:rPr>
        <w:t xml:space="preserve">. Undue </w:t>
      </w:r>
      <w:r w:rsidR="00172A1B">
        <w:rPr>
          <w:rFonts w:ascii="Times New Roman" w:hAnsi="Times New Roman"/>
          <w:color w:val="000000"/>
          <w:sz w:val="24"/>
          <w:szCs w:val="24"/>
          <w:lang w:val="en-US"/>
        </w:rPr>
        <w:t>haste</w:t>
      </w:r>
      <w:r w:rsidR="0066662E" w:rsidRPr="00A35A33">
        <w:rPr>
          <w:rFonts w:ascii="Times New Roman" w:hAnsi="Times New Roman"/>
          <w:color w:val="000000"/>
          <w:sz w:val="24"/>
          <w:szCs w:val="24"/>
          <w:lang w:val="en-US"/>
        </w:rPr>
        <w:t xml:space="preserve"> </w:t>
      </w:r>
      <w:r w:rsidR="001B08E6" w:rsidRPr="00A35A33">
        <w:rPr>
          <w:rFonts w:ascii="Times New Roman" w:hAnsi="Times New Roman"/>
          <w:color w:val="000000"/>
          <w:sz w:val="24"/>
          <w:szCs w:val="24"/>
          <w:lang w:val="en-US"/>
        </w:rPr>
        <w:t>on the</w:t>
      </w:r>
      <w:r w:rsidR="0066662E" w:rsidRPr="00A35A33">
        <w:rPr>
          <w:rFonts w:ascii="Times New Roman" w:hAnsi="Times New Roman"/>
          <w:color w:val="000000"/>
          <w:sz w:val="24"/>
          <w:szCs w:val="24"/>
          <w:lang w:val="en-US"/>
        </w:rPr>
        <w:t xml:space="preserve"> day of surgery solely for the purpose of reducing</w:t>
      </w:r>
      <w:r w:rsidR="001B08E6" w:rsidRPr="00A35A33">
        <w:rPr>
          <w:rFonts w:ascii="Times New Roman" w:hAnsi="Times New Roman"/>
          <w:color w:val="000000"/>
          <w:sz w:val="24"/>
          <w:szCs w:val="24"/>
          <w:lang w:val="en-US"/>
        </w:rPr>
        <w:t xml:space="preserve"> turnover times, </w:t>
      </w:r>
      <w:r w:rsidR="0066662E" w:rsidRPr="00A35A33">
        <w:rPr>
          <w:rFonts w:ascii="Times New Roman" w:hAnsi="Times New Roman"/>
          <w:color w:val="000000"/>
          <w:sz w:val="24"/>
          <w:szCs w:val="24"/>
          <w:lang w:val="en-US"/>
        </w:rPr>
        <w:t xml:space="preserve">can not only </w:t>
      </w:r>
      <w:r w:rsidR="001B08E6" w:rsidRPr="00A35A33">
        <w:rPr>
          <w:rFonts w:ascii="Times New Roman" w:hAnsi="Times New Roman"/>
          <w:color w:val="000000"/>
          <w:sz w:val="24"/>
          <w:szCs w:val="24"/>
          <w:lang w:val="en-US"/>
        </w:rPr>
        <w:t>be dangerous and stressful</w:t>
      </w:r>
      <w:r w:rsidR="0066662E" w:rsidRPr="00A35A33">
        <w:rPr>
          <w:rFonts w:ascii="Times New Roman" w:hAnsi="Times New Roman"/>
          <w:color w:val="000000"/>
          <w:sz w:val="24"/>
          <w:szCs w:val="24"/>
          <w:lang w:val="en-US"/>
        </w:rPr>
        <w:t xml:space="preserve"> but may be counter</w:t>
      </w:r>
      <w:r w:rsidR="00A538FA" w:rsidRPr="00A35A33">
        <w:rPr>
          <w:rFonts w:ascii="Times New Roman" w:hAnsi="Times New Roman"/>
          <w:color w:val="000000"/>
          <w:sz w:val="24"/>
          <w:szCs w:val="24"/>
          <w:lang w:val="en-US"/>
        </w:rPr>
        <w:t xml:space="preserve">productive as such </w:t>
      </w:r>
      <w:r w:rsidR="00172A1B">
        <w:rPr>
          <w:rFonts w:ascii="Times New Roman" w:hAnsi="Times New Roman"/>
          <w:color w:val="000000"/>
          <w:sz w:val="24"/>
          <w:szCs w:val="24"/>
          <w:lang w:val="en-US"/>
        </w:rPr>
        <w:t>endeavors</w:t>
      </w:r>
      <w:r w:rsidR="00A538FA" w:rsidRPr="00A35A33">
        <w:rPr>
          <w:rFonts w:ascii="Times New Roman" w:hAnsi="Times New Roman"/>
          <w:color w:val="000000"/>
          <w:sz w:val="24"/>
          <w:szCs w:val="24"/>
          <w:lang w:val="en-US"/>
        </w:rPr>
        <w:t xml:space="preserve"> can compromise  patients safety </w:t>
      </w:r>
      <w:r w:rsidR="00765EBE">
        <w:rPr>
          <w:rFonts w:ascii="Times New Roman" w:hAnsi="Times New Roman"/>
          <w:color w:val="000000"/>
          <w:sz w:val="24"/>
          <w:szCs w:val="24"/>
          <w:vertAlign w:val="superscript"/>
          <w:lang w:val="en-US"/>
        </w:rPr>
        <w:t>5</w:t>
      </w:r>
      <w:r w:rsidR="00A538FA" w:rsidRPr="00A35A33">
        <w:rPr>
          <w:rFonts w:ascii="Times New Roman" w:hAnsi="Times New Roman"/>
          <w:color w:val="000000"/>
          <w:sz w:val="24"/>
          <w:szCs w:val="24"/>
          <w:vertAlign w:val="superscript"/>
          <w:lang w:val="en-US"/>
        </w:rPr>
        <w:t xml:space="preserve">. </w:t>
      </w:r>
      <w:r w:rsidR="00A538FA" w:rsidRPr="00A35A33">
        <w:rPr>
          <w:rFonts w:ascii="Times New Roman" w:hAnsi="Times New Roman"/>
          <w:color w:val="000000"/>
          <w:sz w:val="24"/>
          <w:szCs w:val="24"/>
          <w:lang w:val="en-US"/>
        </w:rPr>
        <w:t xml:space="preserve">Benchmarking </w:t>
      </w:r>
      <w:r w:rsidR="005B631F" w:rsidRPr="00A35A33">
        <w:rPr>
          <w:rFonts w:ascii="Times New Roman" w:hAnsi="Times New Roman"/>
          <w:color w:val="000000"/>
          <w:sz w:val="24"/>
          <w:szCs w:val="24"/>
          <w:lang w:val="en-US"/>
        </w:rPr>
        <w:t xml:space="preserve">performance as suggested by </w:t>
      </w:r>
      <w:proofErr w:type="spellStart"/>
      <w:r w:rsidR="005B631F" w:rsidRPr="00A35A33">
        <w:rPr>
          <w:rFonts w:ascii="Times New Roman" w:hAnsi="Times New Roman"/>
          <w:color w:val="000000"/>
          <w:sz w:val="24"/>
          <w:szCs w:val="24"/>
          <w:lang w:val="en-US"/>
        </w:rPr>
        <w:t>Macairo</w:t>
      </w:r>
      <w:proofErr w:type="spellEnd"/>
      <w:r w:rsidR="005B631F" w:rsidRPr="00A35A33">
        <w:rPr>
          <w:rFonts w:ascii="Times New Roman" w:hAnsi="Times New Roman"/>
          <w:color w:val="000000"/>
          <w:sz w:val="24"/>
          <w:szCs w:val="24"/>
          <w:lang w:val="en-US"/>
        </w:rPr>
        <w:t xml:space="preserve"> </w:t>
      </w:r>
      <w:r w:rsidR="00A538FA" w:rsidRPr="00A35A33">
        <w:rPr>
          <w:rFonts w:ascii="Times New Roman" w:hAnsi="Times New Roman"/>
          <w:color w:val="000000"/>
          <w:sz w:val="24"/>
          <w:szCs w:val="24"/>
        </w:rPr>
        <w:t xml:space="preserve">not only </w:t>
      </w:r>
      <w:r w:rsidR="005B631F" w:rsidRPr="00A35A33">
        <w:rPr>
          <w:rFonts w:ascii="Times New Roman" w:hAnsi="Times New Roman"/>
          <w:color w:val="000000"/>
          <w:sz w:val="24"/>
          <w:szCs w:val="24"/>
        </w:rPr>
        <w:t xml:space="preserve">has financial </w:t>
      </w:r>
      <w:r w:rsidR="00A35A33" w:rsidRPr="00A35A33">
        <w:rPr>
          <w:rFonts w:ascii="Times New Roman" w:hAnsi="Times New Roman"/>
          <w:color w:val="000000"/>
          <w:sz w:val="24"/>
          <w:szCs w:val="24"/>
        </w:rPr>
        <w:t>benefits but</w:t>
      </w:r>
      <w:r w:rsidR="005B631F" w:rsidRPr="00A35A33">
        <w:rPr>
          <w:rFonts w:ascii="Times New Roman" w:hAnsi="Times New Roman"/>
          <w:color w:val="000000"/>
          <w:sz w:val="24"/>
          <w:szCs w:val="24"/>
        </w:rPr>
        <w:t xml:space="preserve"> improves quality and teaches us doing right things in right ways. </w:t>
      </w:r>
      <w:proofErr w:type="spellStart"/>
      <w:r w:rsidR="005B631F" w:rsidRPr="00A35A33">
        <w:rPr>
          <w:rFonts w:ascii="Times New Roman" w:hAnsi="Times New Roman"/>
          <w:color w:val="000000"/>
          <w:sz w:val="24"/>
          <w:szCs w:val="24"/>
          <w:lang w:val="en-US"/>
        </w:rPr>
        <w:t>Macairo</w:t>
      </w:r>
      <w:proofErr w:type="spellEnd"/>
      <w:r w:rsidR="005B631F" w:rsidRPr="00A35A33">
        <w:rPr>
          <w:rFonts w:ascii="Times New Roman" w:hAnsi="Times New Roman"/>
          <w:color w:val="000000"/>
          <w:sz w:val="24"/>
          <w:szCs w:val="24"/>
          <w:lang w:val="en-US"/>
        </w:rPr>
        <w:t xml:space="preserve"> </w:t>
      </w:r>
      <w:r w:rsidR="00A35A33" w:rsidRPr="00A35A33">
        <w:rPr>
          <w:rFonts w:ascii="Times New Roman" w:hAnsi="Times New Roman"/>
          <w:color w:val="000000"/>
          <w:sz w:val="24"/>
          <w:szCs w:val="24"/>
          <w:lang w:val="en-US"/>
        </w:rPr>
        <w:t xml:space="preserve">categorizes </w:t>
      </w:r>
      <w:r w:rsidR="00754169">
        <w:rPr>
          <w:rFonts w:ascii="Times New Roman" w:hAnsi="Times New Roman"/>
          <w:color w:val="000000"/>
          <w:sz w:val="24"/>
          <w:szCs w:val="24"/>
          <w:lang w:val="en-US"/>
        </w:rPr>
        <w:t>TOT</w:t>
      </w:r>
      <w:r w:rsidR="00A35A33" w:rsidRPr="00A35A33">
        <w:rPr>
          <w:rFonts w:ascii="Times New Roman" w:hAnsi="Times New Roman"/>
          <w:color w:val="000000"/>
          <w:sz w:val="24"/>
          <w:szCs w:val="24"/>
          <w:lang w:val="en-US"/>
        </w:rPr>
        <w:t>(mean</w:t>
      </w:r>
      <w:r w:rsidR="001B08E6" w:rsidRPr="00A35A33">
        <w:rPr>
          <w:rFonts w:ascii="Times New Roman" w:hAnsi="Times New Roman"/>
          <w:color w:val="000000"/>
          <w:sz w:val="24"/>
          <w:szCs w:val="24"/>
          <w:lang w:val="en-US"/>
        </w:rPr>
        <w:t xml:space="preserve"> time from previous patient out o</w:t>
      </w:r>
      <w:r w:rsidR="00A35A33" w:rsidRPr="00A35A33">
        <w:rPr>
          <w:rFonts w:ascii="Times New Roman" w:hAnsi="Times New Roman"/>
          <w:color w:val="000000"/>
          <w:sz w:val="24"/>
          <w:szCs w:val="24"/>
          <w:lang w:val="en-US"/>
        </w:rPr>
        <w:t>f the OR to next patient in) into</w:t>
      </w:r>
      <w:r w:rsidR="007D6FC5">
        <w:rPr>
          <w:rFonts w:ascii="Times New Roman" w:hAnsi="Times New Roman"/>
          <w:color w:val="000000"/>
          <w:sz w:val="24"/>
          <w:szCs w:val="24"/>
          <w:lang w:val="en-US"/>
        </w:rPr>
        <w:t xml:space="preserve"> p</w:t>
      </w:r>
      <w:r w:rsidR="001B08E6" w:rsidRPr="00A35A33">
        <w:rPr>
          <w:rFonts w:ascii="Times New Roman" w:hAnsi="Times New Roman"/>
          <w:color w:val="000000"/>
          <w:sz w:val="24"/>
          <w:szCs w:val="24"/>
          <w:lang w:val="en-US"/>
        </w:rPr>
        <w:t xml:space="preserve">oor </w:t>
      </w:r>
      <w:r w:rsidR="007D6FC5">
        <w:rPr>
          <w:rFonts w:ascii="Times New Roman" w:hAnsi="Times New Roman"/>
          <w:color w:val="000000"/>
          <w:sz w:val="24"/>
          <w:szCs w:val="24"/>
          <w:lang w:val="en-US"/>
        </w:rPr>
        <w:t>p</w:t>
      </w:r>
      <w:r w:rsidR="00A35A33" w:rsidRPr="00A35A33">
        <w:rPr>
          <w:rFonts w:ascii="Times New Roman" w:hAnsi="Times New Roman"/>
          <w:color w:val="000000"/>
          <w:sz w:val="24"/>
          <w:szCs w:val="24"/>
          <w:lang w:val="en-US"/>
        </w:rPr>
        <w:t>erformance as</w:t>
      </w:r>
      <w:r w:rsidR="001B08E6" w:rsidRPr="00A35A33">
        <w:rPr>
          <w:rFonts w:ascii="Times New Roman" w:hAnsi="Times New Roman"/>
          <w:color w:val="000000"/>
          <w:sz w:val="24"/>
          <w:szCs w:val="24"/>
          <w:lang w:val="en-US"/>
        </w:rPr>
        <w:t xml:space="preserve"> &gt;40 minutes;</w:t>
      </w:r>
      <w:r w:rsidR="001B08E6" w:rsidRPr="00A35A33">
        <w:rPr>
          <w:rFonts w:ascii="Times New Roman" w:hAnsi="Times New Roman"/>
          <w:sz w:val="24"/>
          <w:szCs w:val="24"/>
        </w:rPr>
        <w:t xml:space="preserve"> </w:t>
      </w:r>
      <w:r w:rsidR="007D6FC5">
        <w:rPr>
          <w:rFonts w:ascii="Times New Roman" w:hAnsi="Times New Roman"/>
          <w:color w:val="000000"/>
          <w:sz w:val="24"/>
          <w:szCs w:val="24"/>
          <w:lang w:val="en-US"/>
        </w:rPr>
        <w:t>m</w:t>
      </w:r>
      <w:r w:rsidR="001B08E6" w:rsidRPr="00A35A33">
        <w:rPr>
          <w:rFonts w:ascii="Times New Roman" w:hAnsi="Times New Roman"/>
          <w:color w:val="000000"/>
          <w:sz w:val="24"/>
          <w:szCs w:val="24"/>
          <w:lang w:val="en-US"/>
        </w:rPr>
        <w:t xml:space="preserve">edium </w:t>
      </w:r>
      <w:r w:rsidR="007D6FC5">
        <w:rPr>
          <w:rFonts w:ascii="Times New Roman" w:hAnsi="Times New Roman"/>
          <w:color w:val="000000"/>
          <w:sz w:val="24"/>
          <w:szCs w:val="24"/>
          <w:lang w:val="en-US"/>
        </w:rPr>
        <w:t>p</w:t>
      </w:r>
      <w:r w:rsidR="00A35A33" w:rsidRPr="00A35A33">
        <w:rPr>
          <w:rFonts w:ascii="Times New Roman" w:hAnsi="Times New Roman"/>
          <w:color w:val="000000"/>
          <w:sz w:val="24"/>
          <w:szCs w:val="24"/>
          <w:lang w:val="en-US"/>
        </w:rPr>
        <w:t>erformance as</w:t>
      </w:r>
      <w:r w:rsidR="007D6FC5">
        <w:rPr>
          <w:rFonts w:ascii="Times New Roman" w:hAnsi="Times New Roman"/>
          <w:color w:val="000000"/>
          <w:sz w:val="24"/>
          <w:szCs w:val="24"/>
          <w:lang w:val="en-US"/>
        </w:rPr>
        <w:t xml:space="preserve"> 25-40 minutes and h</w:t>
      </w:r>
      <w:r w:rsidR="001B08E6" w:rsidRPr="00A35A33">
        <w:rPr>
          <w:rFonts w:ascii="Times New Roman" w:hAnsi="Times New Roman"/>
          <w:color w:val="000000"/>
          <w:sz w:val="24"/>
          <w:szCs w:val="24"/>
          <w:lang w:val="en-US"/>
        </w:rPr>
        <w:t xml:space="preserve">igh </w:t>
      </w:r>
      <w:r w:rsidR="007D6FC5">
        <w:rPr>
          <w:rFonts w:ascii="Times New Roman" w:hAnsi="Times New Roman"/>
          <w:color w:val="000000"/>
          <w:sz w:val="24"/>
          <w:szCs w:val="24"/>
          <w:lang w:val="en-US"/>
        </w:rPr>
        <w:t>p</w:t>
      </w:r>
      <w:r w:rsidR="00A35A33" w:rsidRPr="00A35A33">
        <w:rPr>
          <w:rFonts w:ascii="Times New Roman" w:hAnsi="Times New Roman"/>
          <w:color w:val="000000"/>
          <w:sz w:val="24"/>
          <w:szCs w:val="24"/>
          <w:lang w:val="en-US"/>
        </w:rPr>
        <w:t>erformance as &lt;25 minutes</w:t>
      </w:r>
      <w:r w:rsidR="00543285">
        <w:rPr>
          <w:rFonts w:ascii="Times New Roman" w:hAnsi="Times New Roman"/>
          <w:color w:val="000000"/>
          <w:sz w:val="24"/>
          <w:szCs w:val="24"/>
          <w:vertAlign w:val="superscript"/>
          <w:lang w:val="en-US"/>
        </w:rPr>
        <w:t>5</w:t>
      </w:r>
      <w:r w:rsidR="001B08E6" w:rsidRPr="00A35A33">
        <w:rPr>
          <w:rFonts w:ascii="Times New Roman" w:hAnsi="Times New Roman"/>
          <w:color w:val="000000"/>
          <w:sz w:val="24"/>
          <w:szCs w:val="24"/>
          <w:lang w:val="en-US"/>
        </w:rPr>
        <w:t>.</w:t>
      </w:r>
      <w:r w:rsidR="001B08E6" w:rsidRPr="00A35A33">
        <w:rPr>
          <w:rFonts w:ascii="Times New Roman" w:hAnsi="Times New Roman"/>
          <w:color w:val="000000"/>
          <w:sz w:val="24"/>
          <w:szCs w:val="24"/>
        </w:rPr>
        <w:t>Prolonged turnovers are defined as turnovers &gt;or equal to more than 15 minutes beyond average turnover time excluding those &gt;60 minutes</w:t>
      </w:r>
      <w:r w:rsidR="00543285">
        <w:rPr>
          <w:rFonts w:ascii="Times New Roman" w:hAnsi="Times New Roman"/>
          <w:color w:val="000000"/>
          <w:sz w:val="24"/>
          <w:szCs w:val="24"/>
          <w:vertAlign w:val="superscript"/>
        </w:rPr>
        <w:t>2</w:t>
      </w:r>
      <w:r w:rsidR="001B08E6" w:rsidRPr="00A35A33">
        <w:rPr>
          <w:rFonts w:ascii="Times New Roman" w:hAnsi="Times New Roman"/>
          <w:color w:val="000000"/>
          <w:sz w:val="24"/>
          <w:szCs w:val="24"/>
        </w:rPr>
        <w:t xml:space="preserve"> </w:t>
      </w:r>
      <w:r w:rsidR="001B08E6" w:rsidRPr="00A35A33">
        <w:rPr>
          <w:rFonts w:ascii="Times New Roman" w:hAnsi="Times New Roman"/>
          <w:color w:val="000000"/>
          <w:sz w:val="24"/>
          <w:szCs w:val="24"/>
          <w:lang w:val="en-US"/>
        </w:rPr>
        <w:t xml:space="preserve">. </w:t>
      </w:r>
      <w:r w:rsidR="003E6D58">
        <w:rPr>
          <w:rFonts w:ascii="Times New Roman" w:hAnsi="Times New Roman"/>
          <w:color w:val="000000"/>
          <w:sz w:val="24"/>
          <w:szCs w:val="24"/>
          <w:lang w:val="en-US"/>
        </w:rPr>
        <w:t>Well- functioning ORs should ideally have less than</w:t>
      </w:r>
      <w:r w:rsidR="001B08E6" w:rsidRPr="00A35A33">
        <w:rPr>
          <w:rFonts w:ascii="Times New Roman" w:hAnsi="Times New Roman"/>
          <w:color w:val="000000"/>
          <w:sz w:val="24"/>
          <w:szCs w:val="24"/>
          <w:lang w:val="en-US"/>
        </w:rPr>
        <w:t xml:space="preserve"> 10% of prolonge</w:t>
      </w:r>
      <w:r w:rsidR="003E6D58">
        <w:rPr>
          <w:rFonts w:ascii="Times New Roman" w:hAnsi="Times New Roman"/>
          <w:color w:val="000000"/>
          <w:sz w:val="24"/>
          <w:szCs w:val="24"/>
          <w:lang w:val="en-US"/>
        </w:rPr>
        <w:t>d turnovers (delays) which are longer than one hour.</w:t>
      </w:r>
      <w:r w:rsidR="00765EBE">
        <w:rPr>
          <w:rFonts w:ascii="Times New Roman" w:hAnsi="Times New Roman"/>
          <w:color w:val="000000"/>
          <w:sz w:val="24"/>
          <w:szCs w:val="24"/>
          <w:vertAlign w:val="superscript"/>
          <w:lang w:val="en-US"/>
        </w:rPr>
        <w:t>5</w:t>
      </w:r>
    </w:p>
    <w:p w:rsidR="001B08E6" w:rsidRPr="003E6D58" w:rsidRDefault="001B08E6">
      <w:pPr>
        <w:widowControl w:val="0"/>
        <w:autoSpaceDE w:val="0"/>
        <w:autoSpaceDN w:val="0"/>
        <w:adjustRightInd w:val="0"/>
        <w:rPr>
          <w:rFonts w:ascii="Times New Roman" w:hAnsi="Times New Roman"/>
          <w:b/>
          <w:color w:val="000000"/>
          <w:sz w:val="24"/>
          <w:szCs w:val="24"/>
        </w:rPr>
      </w:pPr>
      <w:r w:rsidRPr="003E6D58">
        <w:rPr>
          <w:rFonts w:ascii="Times New Roman" w:hAnsi="Times New Roman"/>
          <w:b/>
          <w:color w:val="000000"/>
          <w:sz w:val="24"/>
          <w:szCs w:val="24"/>
        </w:rPr>
        <w:t>Aims and Objectives</w:t>
      </w:r>
    </w:p>
    <w:p w:rsidR="001B08E6" w:rsidRPr="008B26CF" w:rsidRDefault="001B08E6" w:rsidP="005B24A7">
      <w:pPr>
        <w:widowControl w:val="0"/>
        <w:autoSpaceDE w:val="0"/>
        <w:autoSpaceDN w:val="0"/>
        <w:adjustRightInd w:val="0"/>
        <w:spacing w:line="480" w:lineRule="auto"/>
        <w:rPr>
          <w:rFonts w:ascii="Times New Roman" w:hAnsi="Times New Roman"/>
          <w:color w:val="FF0000"/>
          <w:sz w:val="24"/>
          <w:szCs w:val="24"/>
        </w:rPr>
      </w:pPr>
      <w:r>
        <w:rPr>
          <w:rFonts w:ascii="Times New Roman" w:hAnsi="Times New Roman"/>
          <w:color w:val="000000"/>
          <w:sz w:val="24"/>
          <w:szCs w:val="24"/>
        </w:rPr>
        <w:t xml:space="preserve">The aims and objectives of our study is to </w:t>
      </w:r>
      <w:r w:rsidR="007A258F">
        <w:rPr>
          <w:rFonts w:ascii="Times New Roman" w:hAnsi="Times New Roman"/>
          <w:color w:val="000000"/>
          <w:sz w:val="24"/>
          <w:szCs w:val="24"/>
        </w:rPr>
        <w:t>evaluate</w:t>
      </w:r>
      <w:r>
        <w:rPr>
          <w:rFonts w:ascii="Times New Roman" w:hAnsi="Times New Roman"/>
          <w:color w:val="000000"/>
          <w:sz w:val="24"/>
          <w:szCs w:val="24"/>
        </w:rPr>
        <w:t xml:space="preserve"> reasons for delay in tu</w:t>
      </w:r>
      <w:r w:rsidR="007A258F">
        <w:rPr>
          <w:rFonts w:ascii="Times New Roman" w:hAnsi="Times New Roman"/>
          <w:color w:val="000000"/>
          <w:sz w:val="24"/>
          <w:szCs w:val="24"/>
        </w:rPr>
        <w:t xml:space="preserve">rnover times in operating rooms and give recommendations which will be </w:t>
      </w:r>
      <w:r w:rsidR="003172C7">
        <w:rPr>
          <w:rFonts w:ascii="Times New Roman" w:hAnsi="Times New Roman"/>
          <w:color w:val="000000"/>
          <w:sz w:val="24"/>
          <w:szCs w:val="24"/>
        </w:rPr>
        <w:t xml:space="preserve">enable us to maximise the optimum </w:t>
      </w:r>
      <w:r w:rsidR="007A258F">
        <w:rPr>
          <w:rFonts w:ascii="Times New Roman" w:hAnsi="Times New Roman"/>
          <w:color w:val="000000"/>
          <w:sz w:val="24"/>
          <w:szCs w:val="24"/>
        </w:rPr>
        <w:t>use of OR with help of active involvement of stake holders.</w:t>
      </w:r>
      <w:r w:rsidR="007A258F">
        <w:rPr>
          <w:rFonts w:ascii="Times New Roman" w:hAnsi="Times New Roman"/>
          <w:color w:val="FF0000"/>
          <w:sz w:val="24"/>
          <w:szCs w:val="24"/>
        </w:rPr>
        <w:t xml:space="preserve"> </w:t>
      </w:r>
    </w:p>
    <w:p w:rsidR="001B08E6" w:rsidRPr="003E6D58" w:rsidRDefault="001B08E6" w:rsidP="005B24A7">
      <w:pPr>
        <w:widowControl w:val="0"/>
        <w:autoSpaceDE w:val="0"/>
        <w:autoSpaceDN w:val="0"/>
        <w:adjustRightInd w:val="0"/>
        <w:spacing w:line="480" w:lineRule="auto"/>
        <w:rPr>
          <w:rFonts w:ascii="Times New Roman" w:hAnsi="Times New Roman"/>
          <w:b/>
          <w:color w:val="000000"/>
          <w:sz w:val="24"/>
          <w:szCs w:val="24"/>
        </w:rPr>
      </w:pPr>
      <w:r w:rsidRPr="003E6D58">
        <w:rPr>
          <w:rFonts w:ascii="Times New Roman" w:hAnsi="Times New Roman"/>
          <w:b/>
          <w:color w:val="000000"/>
          <w:sz w:val="24"/>
          <w:szCs w:val="24"/>
        </w:rPr>
        <w:t>Methodology</w:t>
      </w:r>
    </w:p>
    <w:p w:rsidR="001B08E6" w:rsidRDefault="001B08E6" w:rsidP="005B24A7">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It is a prospective observational study conducted over 100 working days from August 2015 to </w:t>
      </w:r>
      <w:r>
        <w:rPr>
          <w:rFonts w:ascii="Times New Roman" w:hAnsi="Times New Roman"/>
          <w:color w:val="000000"/>
          <w:sz w:val="24"/>
          <w:szCs w:val="24"/>
        </w:rPr>
        <w:lastRenderedPageBreak/>
        <w:t>November 2015</w:t>
      </w:r>
      <w:proofErr w:type="gramStart"/>
      <w:r w:rsidR="00C861E0">
        <w:rPr>
          <w:rFonts w:ascii="Times New Roman" w:hAnsi="Times New Roman"/>
          <w:color w:val="000000"/>
          <w:sz w:val="24"/>
          <w:szCs w:val="24"/>
        </w:rPr>
        <w:t>.</w:t>
      </w:r>
      <w:r>
        <w:rPr>
          <w:rFonts w:ascii="Times New Roman" w:hAnsi="Times New Roman"/>
          <w:color w:val="000000"/>
          <w:sz w:val="24"/>
          <w:szCs w:val="24"/>
        </w:rPr>
        <w:t>.As</w:t>
      </w:r>
      <w:proofErr w:type="gramEnd"/>
      <w:r>
        <w:rPr>
          <w:rFonts w:ascii="Times New Roman" w:hAnsi="Times New Roman"/>
          <w:color w:val="000000"/>
          <w:sz w:val="24"/>
          <w:szCs w:val="24"/>
        </w:rPr>
        <w:t xml:space="preserve"> it was part of the quality improvement project so ethical clearance was not required. Turnover time was noted by concerned </w:t>
      </w:r>
      <w:r w:rsidR="006D7FA3">
        <w:rPr>
          <w:rFonts w:ascii="Times New Roman" w:hAnsi="Times New Roman"/>
          <w:color w:val="000000"/>
          <w:sz w:val="24"/>
          <w:szCs w:val="24"/>
        </w:rPr>
        <w:t>anesthesia</w:t>
      </w:r>
      <w:r>
        <w:rPr>
          <w:rFonts w:ascii="Times New Roman" w:hAnsi="Times New Roman"/>
          <w:color w:val="000000"/>
          <w:sz w:val="24"/>
          <w:szCs w:val="24"/>
        </w:rPr>
        <w:t xml:space="preserve"> faculty membe</w:t>
      </w:r>
      <w:r w:rsidR="00C861E0">
        <w:rPr>
          <w:rFonts w:ascii="Times New Roman" w:hAnsi="Times New Roman"/>
          <w:color w:val="000000"/>
          <w:sz w:val="24"/>
          <w:szCs w:val="24"/>
        </w:rPr>
        <w:t>r of Major OT 1 and M</w:t>
      </w:r>
      <w:r>
        <w:rPr>
          <w:rFonts w:ascii="Times New Roman" w:hAnsi="Times New Roman"/>
          <w:color w:val="000000"/>
          <w:sz w:val="24"/>
          <w:szCs w:val="24"/>
        </w:rPr>
        <w:t xml:space="preserve">ajor OT2 .However due to our upcoming tertiary care hospital and medical college being in its first phase of development there is sharing of operating rooms among </w:t>
      </w:r>
      <w:r w:rsidR="006D7FA3">
        <w:rPr>
          <w:rFonts w:ascii="Times New Roman" w:hAnsi="Times New Roman"/>
          <w:color w:val="000000"/>
          <w:sz w:val="24"/>
          <w:szCs w:val="24"/>
        </w:rPr>
        <w:t>different</w:t>
      </w:r>
      <w:r>
        <w:rPr>
          <w:rFonts w:ascii="Times New Roman" w:hAnsi="Times New Roman"/>
          <w:color w:val="000000"/>
          <w:sz w:val="24"/>
          <w:szCs w:val="24"/>
        </w:rPr>
        <w:t xml:space="preserve"> </w:t>
      </w:r>
      <w:r w:rsidR="006D7FA3">
        <w:rPr>
          <w:rFonts w:ascii="Times New Roman" w:hAnsi="Times New Roman"/>
          <w:color w:val="000000"/>
          <w:sz w:val="24"/>
          <w:szCs w:val="24"/>
        </w:rPr>
        <w:t>specialties</w:t>
      </w:r>
      <w:r>
        <w:rPr>
          <w:rFonts w:ascii="Times New Roman" w:hAnsi="Times New Roman"/>
          <w:color w:val="000000"/>
          <w:sz w:val="24"/>
          <w:szCs w:val="24"/>
        </w:rPr>
        <w:t xml:space="preserve"> .We have yet to have an emergency operating room,</w:t>
      </w:r>
      <w:r w:rsidR="00E37767">
        <w:rPr>
          <w:rFonts w:ascii="Times New Roman" w:hAnsi="Times New Roman"/>
          <w:color w:val="000000"/>
          <w:sz w:val="24"/>
          <w:szCs w:val="24"/>
        </w:rPr>
        <w:t xml:space="preserve"> </w:t>
      </w:r>
      <w:r>
        <w:rPr>
          <w:rFonts w:ascii="Times New Roman" w:hAnsi="Times New Roman"/>
          <w:color w:val="000000"/>
          <w:sz w:val="24"/>
          <w:szCs w:val="24"/>
        </w:rPr>
        <w:t>hence emergency surgeries are carried out in the respective speciality operating rooms during working hours.</w:t>
      </w:r>
      <w:r w:rsidR="00E37767">
        <w:rPr>
          <w:rFonts w:ascii="Times New Roman" w:hAnsi="Times New Roman"/>
          <w:color w:val="000000"/>
          <w:sz w:val="24"/>
          <w:szCs w:val="24"/>
        </w:rPr>
        <w:t xml:space="preserve"> </w:t>
      </w:r>
      <w:r>
        <w:rPr>
          <w:rFonts w:ascii="Times New Roman" w:hAnsi="Times New Roman"/>
          <w:color w:val="000000"/>
          <w:sz w:val="24"/>
          <w:szCs w:val="24"/>
        </w:rPr>
        <w:t>Operating rooms have routine elective lists from 9AM to 3 PM.</w:t>
      </w:r>
      <w:r w:rsidR="003F55E9">
        <w:rPr>
          <w:rFonts w:ascii="Times New Roman" w:hAnsi="Times New Roman"/>
          <w:color w:val="000000"/>
          <w:sz w:val="24"/>
          <w:szCs w:val="24"/>
        </w:rPr>
        <w:t xml:space="preserve"> </w:t>
      </w:r>
      <w:r>
        <w:rPr>
          <w:rFonts w:ascii="Times New Roman" w:hAnsi="Times New Roman"/>
          <w:color w:val="000000"/>
          <w:sz w:val="24"/>
          <w:szCs w:val="24"/>
        </w:rPr>
        <w:t>from Monday to Saturday All six days of the week major OT 1 is allocated to surgery department</w:t>
      </w:r>
      <w:r w:rsidR="003F55E9">
        <w:rPr>
          <w:rFonts w:ascii="Times New Roman" w:hAnsi="Times New Roman"/>
          <w:color w:val="000000"/>
          <w:sz w:val="24"/>
          <w:szCs w:val="24"/>
        </w:rPr>
        <w:t xml:space="preserve"> </w:t>
      </w:r>
      <w:r>
        <w:rPr>
          <w:rFonts w:ascii="Times New Roman" w:hAnsi="Times New Roman"/>
          <w:color w:val="000000"/>
          <w:sz w:val="24"/>
          <w:szCs w:val="24"/>
        </w:rPr>
        <w:t>.Major OT2</w:t>
      </w:r>
      <w:r w:rsidR="005B24A7">
        <w:rPr>
          <w:rFonts w:ascii="Times New Roman" w:hAnsi="Times New Roman"/>
          <w:color w:val="000000"/>
          <w:sz w:val="24"/>
          <w:szCs w:val="24"/>
        </w:rPr>
        <w:t xml:space="preserve"> </w:t>
      </w:r>
      <w:r>
        <w:rPr>
          <w:rFonts w:ascii="Times New Roman" w:hAnsi="Times New Roman"/>
          <w:color w:val="000000"/>
          <w:sz w:val="24"/>
          <w:szCs w:val="24"/>
        </w:rPr>
        <w:t xml:space="preserve">has </w:t>
      </w:r>
      <w:r w:rsidR="006D7FA3">
        <w:rPr>
          <w:rFonts w:ascii="Times New Roman" w:hAnsi="Times New Roman"/>
          <w:color w:val="000000"/>
          <w:sz w:val="24"/>
          <w:szCs w:val="24"/>
        </w:rPr>
        <w:t xml:space="preserve">orthopaedic (ortho) department. </w:t>
      </w:r>
      <w:r>
        <w:rPr>
          <w:rFonts w:ascii="Times New Roman" w:hAnsi="Times New Roman"/>
          <w:color w:val="000000"/>
          <w:sz w:val="24"/>
          <w:szCs w:val="24"/>
        </w:rPr>
        <w:t xml:space="preserve">Operating room staff allocated to each OR are 1 scrub nurse,1floor nurse,1 ORtechnician,1Anaesthesia technician,3 housekeeping staff(porters) between 2 ORs 3 members of sanitation services (cleaners) between 2 ORs,.2 Faculty members and one junior resident of anaesthesia department manage one OR. All patients posted for surgery on the day are admitted one night before and are </w:t>
      </w:r>
      <w:r w:rsidR="006D7FA3">
        <w:rPr>
          <w:rFonts w:ascii="Times New Roman" w:hAnsi="Times New Roman"/>
          <w:color w:val="000000"/>
          <w:sz w:val="24"/>
          <w:szCs w:val="24"/>
        </w:rPr>
        <w:t>transported</w:t>
      </w:r>
      <w:r>
        <w:rPr>
          <w:rFonts w:ascii="Times New Roman" w:hAnsi="Times New Roman"/>
          <w:color w:val="000000"/>
          <w:sz w:val="24"/>
          <w:szCs w:val="24"/>
        </w:rPr>
        <w:t xml:space="preserve"> in the morning of surgery latest by 9.00 am in the </w:t>
      </w:r>
      <w:r w:rsidR="006D7FA3">
        <w:rPr>
          <w:rFonts w:ascii="Times New Roman" w:hAnsi="Times New Roman"/>
          <w:color w:val="000000"/>
          <w:sz w:val="24"/>
          <w:szCs w:val="24"/>
        </w:rPr>
        <w:t>pre-operative</w:t>
      </w:r>
      <w:r>
        <w:rPr>
          <w:rFonts w:ascii="Times New Roman" w:hAnsi="Times New Roman"/>
          <w:color w:val="000000"/>
          <w:sz w:val="24"/>
          <w:szCs w:val="24"/>
        </w:rPr>
        <w:t xml:space="preserve"> holding </w:t>
      </w:r>
      <w:r w:rsidR="006D7FA3">
        <w:rPr>
          <w:rFonts w:ascii="Times New Roman" w:hAnsi="Times New Roman"/>
          <w:color w:val="000000"/>
          <w:sz w:val="24"/>
          <w:szCs w:val="24"/>
        </w:rPr>
        <w:t xml:space="preserve">area. </w:t>
      </w:r>
      <w:r>
        <w:rPr>
          <w:rFonts w:ascii="Times New Roman" w:hAnsi="Times New Roman"/>
          <w:color w:val="000000"/>
          <w:sz w:val="24"/>
          <w:szCs w:val="24"/>
        </w:rPr>
        <w:t>Pre</w:t>
      </w:r>
      <w:r w:rsidR="006D7FA3">
        <w:rPr>
          <w:rFonts w:ascii="Times New Roman" w:hAnsi="Times New Roman"/>
          <w:color w:val="000000"/>
          <w:sz w:val="24"/>
          <w:szCs w:val="24"/>
        </w:rPr>
        <w:t>-</w:t>
      </w:r>
      <w:r w:rsidR="003E6D58">
        <w:rPr>
          <w:rFonts w:ascii="Times New Roman" w:hAnsi="Times New Roman"/>
          <w:color w:val="000000"/>
          <w:sz w:val="24"/>
          <w:szCs w:val="24"/>
        </w:rPr>
        <w:t>anaesthetic</w:t>
      </w:r>
      <w:r>
        <w:rPr>
          <w:rFonts w:ascii="Times New Roman" w:hAnsi="Times New Roman"/>
          <w:color w:val="000000"/>
          <w:sz w:val="24"/>
          <w:szCs w:val="24"/>
        </w:rPr>
        <w:t xml:space="preserve"> </w:t>
      </w:r>
      <w:r w:rsidR="003E6D58">
        <w:rPr>
          <w:rFonts w:ascii="Times New Roman" w:hAnsi="Times New Roman"/>
          <w:color w:val="000000"/>
          <w:sz w:val="24"/>
          <w:szCs w:val="24"/>
        </w:rPr>
        <w:t>check-up</w:t>
      </w:r>
      <w:r w:rsidR="006D7FA3">
        <w:rPr>
          <w:rFonts w:ascii="Times New Roman" w:hAnsi="Times New Roman"/>
          <w:color w:val="000000"/>
          <w:sz w:val="24"/>
          <w:szCs w:val="24"/>
        </w:rPr>
        <w:t xml:space="preserve"> for elective surgeries was usually done one day</w:t>
      </w:r>
      <w:r>
        <w:rPr>
          <w:rFonts w:ascii="Times New Roman" w:hAnsi="Times New Roman"/>
          <w:color w:val="000000"/>
          <w:sz w:val="24"/>
          <w:szCs w:val="24"/>
        </w:rPr>
        <w:t xml:space="preserve"> prior to surgery.</w:t>
      </w:r>
    </w:p>
    <w:p w:rsidR="008144AD" w:rsidRDefault="008144AD">
      <w:pPr>
        <w:widowControl w:val="0"/>
        <w:autoSpaceDE w:val="0"/>
        <w:autoSpaceDN w:val="0"/>
        <w:adjustRightInd w:val="0"/>
        <w:jc w:val="both"/>
        <w:rPr>
          <w:rFonts w:ascii="Times New Roman" w:hAnsi="Times New Roman"/>
          <w:color w:val="000000"/>
          <w:sz w:val="24"/>
          <w:szCs w:val="24"/>
        </w:rPr>
      </w:pPr>
    </w:p>
    <w:p w:rsidR="00E37767" w:rsidRDefault="00E37767">
      <w:pPr>
        <w:widowControl w:val="0"/>
        <w:autoSpaceDE w:val="0"/>
        <w:autoSpaceDN w:val="0"/>
        <w:adjustRightInd w:val="0"/>
        <w:jc w:val="both"/>
        <w:rPr>
          <w:rFonts w:ascii="Times New Roman" w:hAnsi="Times New Roman"/>
          <w:color w:val="000000"/>
          <w:sz w:val="24"/>
          <w:szCs w:val="24"/>
        </w:rPr>
      </w:pPr>
    </w:p>
    <w:p w:rsidR="005B24A7" w:rsidRDefault="005B24A7">
      <w:pPr>
        <w:widowControl w:val="0"/>
        <w:autoSpaceDE w:val="0"/>
        <w:autoSpaceDN w:val="0"/>
        <w:adjustRightInd w:val="0"/>
        <w:jc w:val="both"/>
        <w:rPr>
          <w:rFonts w:ascii="Times New Roman" w:hAnsi="Times New Roman"/>
          <w:color w:val="000000"/>
          <w:sz w:val="24"/>
          <w:szCs w:val="24"/>
        </w:rPr>
      </w:pPr>
    </w:p>
    <w:p w:rsidR="005B24A7" w:rsidRDefault="005B24A7">
      <w:pPr>
        <w:widowControl w:val="0"/>
        <w:autoSpaceDE w:val="0"/>
        <w:autoSpaceDN w:val="0"/>
        <w:adjustRightInd w:val="0"/>
        <w:jc w:val="both"/>
        <w:rPr>
          <w:rFonts w:ascii="Times New Roman" w:hAnsi="Times New Roman"/>
          <w:color w:val="000000"/>
          <w:sz w:val="24"/>
          <w:szCs w:val="24"/>
        </w:rPr>
      </w:pPr>
    </w:p>
    <w:p w:rsidR="005B24A7" w:rsidRDefault="005B24A7">
      <w:pPr>
        <w:widowControl w:val="0"/>
        <w:autoSpaceDE w:val="0"/>
        <w:autoSpaceDN w:val="0"/>
        <w:adjustRightInd w:val="0"/>
        <w:jc w:val="both"/>
        <w:rPr>
          <w:rFonts w:ascii="Times New Roman" w:hAnsi="Times New Roman"/>
          <w:color w:val="000000"/>
          <w:sz w:val="24"/>
          <w:szCs w:val="24"/>
        </w:rPr>
      </w:pPr>
    </w:p>
    <w:p w:rsidR="005B24A7" w:rsidRDefault="005B24A7">
      <w:pPr>
        <w:widowControl w:val="0"/>
        <w:autoSpaceDE w:val="0"/>
        <w:autoSpaceDN w:val="0"/>
        <w:adjustRightInd w:val="0"/>
        <w:jc w:val="both"/>
        <w:rPr>
          <w:rFonts w:ascii="Times New Roman" w:hAnsi="Times New Roman"/>
          <w:color w:val="000000"/>
          <w:sz w:val="24"/>
          <w:szCs w:val="24"/>
        </w:rPr>
      </w:pPr>
    </w:p>
    <w:p w:rsidR="009F6DE5" w:rsidRDefault="00E37767">
      <w:pPr>
        <w:widowControl w:val="0"/>
        <w:autoSpaceDE w:val="0"/>
        <w:autoSpaceDN w:val="0"/>
        <w:adjustRightInd w:val="0"/>
        <w:jc w:val="both"/>
        <w:rPr>
          <w:rFonts w:ascii="Times New Roman" w:hAnsi="Times New Roman"/>
          <w:color w:val="000000"/>
          <w:sz w:val="24"/>
          <w:szCs w:val="24"/>
        </w:rPr>
      </w:pPr>
      <w:r w:rsidRPr="00E37767">
        <w:rPr>
          <w:rFonts w:ascii="Times New Roman" w:hAnsi="Times New Roman"/>
          <w:color w:val="000000"/>
          <w:sz w:val="24"/>
          <w:szCs w:val="24"/>
        </w:rPr>
        <w:t>The f</w:t>
      </w:r>
      <w:r w:rsidR="003F55E9">
        <w:rPr>
          <w:rFonts w:ascii="Times New Roman" w:hAnsi="Times New Roman"/>
          <w:color w:val="000000"/>
          <w:sz w:val="24"/>
          <w:szCs w:val="24"/>
        </w:rPr>
        <w:t>ollowing are stages of turnover which are being followed</w:t>
      </w:r>
    </w:p>
    <w:p w:rsidR="008144AD" w:rsidRPr="00E37767" w:rsidRDefault="00934B3D">
      <w:pPr>
        <w:widowControl w:val="0"/>
        <w:autoSpaceDE w:val="0"/>
        <w:autoSpaceDN w:val="0"/>
        <w:adjustRightInd w:val="0"/>
        <w:jc w:val="both"/>
        <w:rPr>
          <w:rFonts w:ascii="Times New Roman" w:hAnsi="Times New Roman"/>
          <w:color w:val="000000"/>
        </w:rPr>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9.75pt;margin-top:347.1pt;width:279pt;height:55.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DC52B1" w:rsidRDefault="00E37767" w:rsidP="00DC52B1">
                  <w:pPr>
                    <w:widowControl w:val="0"/>
                    <w:autoSpaceDE w:val="0"/>
                    <w:autoSpaceDN w:val="0"/>
                    <w:adjustRightInd w:val="0"/>
                    <w:rPr>
                      <w:rFonts w:ascii="Times New Roman" w:hAnsi="Times New Roman"/>
                      <w:color w:val="000000"/>
                      <w:sz w:val="24"/>
                      <w:szCs w:val="24"/>
                    </w:rPr>
                  </w:pPr>
                  <w:r w:rsidRPr="00E37767">
                    <w:rPr>
                      <w:rFonts w:ascii="Times New Roman" w:hAnsi="Times New Roman"/>
                      <w:color w:val="000000"/>
                      <w:sz w:val="24"/>
                      <w:szCs w:val="24"/>
                    </w:rPr>
                    <w:t xml:space="preserve">In the meantime patient is transferred after extubation and </w:t>
                  </w:r>
                  <w:r w:rsidR="00975CB3" w:rsidRPr="00E37767">
                    <w:rPr>
                      <w:rFonts w:ascii="Times New Roman" w:hAnsi="Times New Roman"/>
                      <w:color w:val="000000"/>
                      <w:sz w:val="24"/>
                      <w:szCs w:val="24"/>
                    </w:rPr>
                    <w:t>shifted</w:t>
                  </w:r>
                  <w:r w:rsidRPr="00E37767">
                    <w:rPr>
                      <w:rFonts w:ascii="Times New Roman" w:hAnsi="Times New Roman"/>
                      <w:color w:val="000000"/>
                      <w:sz w:val="24"/>
                      <w:szCs w:val="24"/>
                    </w:rPr>
                    <w:t xml:space="preserve"> to</w:t>
                  </w:r>
                  <w:r w:rsidR="00CE049F">
                    <w:rPr>
                      <w:rFonts w:ascii="Times New Roman" w:hAnsi="Times New Roman"/>
                      <w:color w:val="000000"/>
                      <w:sz w:val="24"/>
                      <w:szCs w:val="24"/>
                    </w:rPr>
                    <w:t xml:space="preserve"> post anaesthesia care </w:t>
                  </w:r>
                  <w:proofErr w:type="gramStart"/>
                  <w:r w:rsidR="00CE049F">
                    <w:rPr>
                      <w:rFonts w:ascii="Times New Roman" w:hAnsi="Times New Roman"/>
                      <w:color w:val="000000"/>
                      <w:sz w:val="24"/>
                      <w:szCs w:val="24"/>
                    </w:rPr>
                    <w:t>unit(</w:t>
                  </w:r>
                  <w:proofErr w:type="gramEnd"/>
                  <w:r w:rsidRPr="00E37767">
                    <w:rPr>
                      <w:rFonts w:ascii="Times New Roman" w:hAnsi="Times New Roman"/>
                      <w:color w:val="000000"/>
                      <w:sz w:val="24"/>
                      <w:szCs w:val="24"/>
                    </w:rPr>
                    <w:t xml:space="preserve"> PACU</w:t>
                  </w:r>
                  <w:r w:rsidR="00CE049F">
                    <w:rPr>
                      <w:rFonts w:ascii="Times New Roman" w:hAnsi="Times New Roman"/>
                      <w:color w:val="000000"/>
                      <w:sz w:val="24"/>
                      <w:szCs w:val="24"/>
                    </w:rPr>
                    <w:t>)</w:t>
                  </w:r>
                  <w:r w:rsidRPr="00E37767">
                    <w:rPr>
                      <w:rFonts w:ascii="Times New Roman" w:hAnsi="Times New Roman"/>
                      <w:color w:val="000000"/>
                      <w:sz w:val="24"/>
                      <w:szCs w:val="24"/>
                    </w:rPr>
                    <w:t xml:space="preserve"> by porters accompanied by anaesthesia personnel</w:t>
                  </w:r>
                </w:p>
                <w:p w:rsidR="00DC52B1" w:rsidRDefault="00DC52B1"/>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78.75pt;margin-top:378.9pt;width:52.2pt;height:50.25pt;z-index:251666432" adj="9832,6219" strokeweight="2.25pt">
            <v:textbox style="layout-flow:vertical-ideographic"/>
          </v:shape>
        </w:pict>
      </w:r>
      <w:r>
        <w:rPr>
          <w:noProof/>
        </w:rPr>
        <w:pict>
          <v:shape id="_x0000_s1028" type="#_x0000_t67" style="position:absolute;left:0;text-align:left;margin-left:361.45pt;margin-top:316.65pt;width:52.2pt;height:50.25pt;z-index:251664384" adj="9832,6219" strokeweight="2.25pt">
            <v:textbox style="layout-flow:vertical-ideographic"/>
          </v:shape>
        </w:pict>
      </w:r>
      <w:r>
        <w:rPr>
          <w:noProof/>
        </w:rPr>
        <w:pict>
          <v:roundrect id="_x0000_s1029" style="position:absolute;left:0;text-align:left;margin-left:99.75pt;margin-top:347.1pt;width:340.75pt;height:55.45pt;z-index:251662336" arcsize="10923f" strokeweight="2.25pt">
            <v:textbox style="layout-flow:vertical-ideographic"/>
          </v:roundrect>
        </w:pict>
      </w:r>
      <w:r w:rsidR="00FF61AD">
        <w:rPr>
          <w:rFonts w:ascii="Times New Roman" w:hAnsi="Times New Roman"/>
          <w:noProof/>
          <w:color w:val="000000"/>
        </w:rPr>
        <w:drawing>
          <wp:inline distT="0" distB="0" distL="0" distR="0">
            <wp:extent cx="4509135" cy="4450080"/>
            <wp:effectExtent l="152400" t="0" r="81915" b="0"/>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0" type="#_x0000_t202" style="position:absolute;left:0;text-align:left;margin-left:0;margin-top:21.95pt;width:283.6pt;height:54.25pt;z-index:25167360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E37767" w:rsidRDefault="00DC52B1" w:rsidP="00E3776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E37767">
                    <w:rPr>
                      <w:rFonts w:ascii="Times New Roman" w:hAnsi="Times New Roman"/>
                      <w:color w:val="000000"/>
                      <w:sz w:val="24"/>
                      <w:szCs w:val="24"/>
                    </w:rPr>
                    <w:t>Instructions are given to PACU nurse by anaesthetist after settling down the patient.</w:t>
                  </w:r>
                </w:p>
                <w:p w:rsidR="00DC52B1" w:rsidRDefault="00DC52B1"/>
              </w:txbxContent>
            </v:textbox>
          </v:shape>
        </w:pict>
      </w:r>
      <w:r>
        <w:rPr>
          <w:noProof/>
        </w:rPr>
        <w:pict>
          <v:roundrect id="_x0000_s1031" style="position:absolute;left:0;text-align:left;margin-left:112.2pt;margin-top:18.7pt;width:342.65pt;height:57.5pt;z-index:251661312" arcsize="10923f" strokeweight="2.25pt">
            <v:textbox style="layout-flow:vertical-ideographic"/>
          </v:roundrect>
        </w:pict>
      </w:r>
    </w:p>
    <w:p w:rsidR="00FC51A8" w:rsidRPr="00E37767" w:rsidRDefault="00FC51A8">
      <w:pPr>
        <w:widowControl w:val="0"/>
        <w:autoSpaceDE w:val="0"/>
        <w:autoSpaceDN w:val="0"/>
        <w:adjustRightInd w:val="0"/>
        <w:jc w:val="both"/>
        <w:rPr>
          <w:rFonts w:ascii="Times New Roman" w:hAnsi="Times New Roman"/>
          <w:color w:val="000000"/>
        </w:rPr>
      </w:pP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2" type="#_x0000_t67" style="position:absolute;left:0;text-align:left;margin-left:392.4pt;margin-top:3.45pt;width:52.2pt;height:50.25pt;z-index:251667456" adj="9832,6219" strokeweight="2.25pt">
            <v:textbox style="layout-flow:vertical-ideographic"/>
          </v:shape>
        </w:pict>
      </w: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3" type="#_x0000_t202" style="position:absolute;left:0;text-align:left;margin-left:0;margin-top:12.3pt;width:286.55pt;height:54.25pt;z-index:251675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DC52B1" w:rsidRDefault="00E37767">
                  <w:r>
                    <w:rPr>
                      <w:rFonts w:ascii="Times New Roman" w:hAnsi="Times New Roman"/>
                      <w:color w:val="000000"/>
                      <w:sz w:val="24"/>
                      <w:szCs w:val="24"/>
                    </w:rPr>
                    <w:t xml:space="preserve">Cleaning of the OR commences as patient exits </w:t>
                  </w:r>
                  <w:r w:rsidR="00975CB3">
                    <w:rPr>
                      <w:rFonts w:ascii="Times New Roman" w:hAnsi="Times New Roman"/>
                      <w:color w:val="000000"/>
                      <w:sz w:val="24"/>
                      <w:szCs w:val="24"/>
                    </w:rPr>
                    <w:t>.Cleaning</w:t>
                  </w:r>
                  <w:r>
                    <w:rPr>
                      <w:rFonts w:ascii="Times New Roman" w:hAnsi="Times New Roman"/>
                      <w:color w:val="000000"/>
                      <w:sz w:val="24"/>
                      <w:szCs w:val="24"/>
                    </w:rPr>
                    <w:t xml:space="preserve"> by sanitation services </w:t>
                  </w:r>
                  <w:r w:rsidR="00975CB3">
                    <w:rPr>
                      <w:rFonts w:ascii="Times New Roman" w:hAnsi="Times New Roman"/>
                      <w:color w:val="000000"/>
                      <w:sz w:val="24"/>
                      <w:szCs w:val="24"/>
                    </w:rPr>
                    <w:t>which includes wiping OR</w:t>
                  </w:r>
                  <w:r>
                    <w:rPr>
                      <w:rFonts w:ascii="Times New Roman" w:hAnsi="Times New Roman"/>
                      <w:color w:val="000000"/>
                      <w:sz w:val="24"/>
                      <w:szCs w:val="24"/>
                    </w:rPr>
                    <w:t xml:space="preserve"> table, mopping of the floor with disinfectant solution</w:t>
                  </w:r>
                </w:p>
              </w:txbxContent>
            </v:textbox>
          </v:shape>
        </w:pict>
      </w:r>
      <w:r>
        <w:rPr>
          <w:noProof/>
        </w:rPr>
        <w:pict>
          <v:roundrect id="_x0000_s1034" style="position:absolute;left:0;text-align:left;margin-left:112.2pt;margin-top:12.3pt;width:301.45pt;height:59.75pt;z-index:251660288" arcsize="10923f" strokeweight="2.25pt">
            <v:textbox style="layout-flow:vertical-ideographic"/>
          </v:roundrect>
        </w:pict>
      </w:r>
    </w:p>
    <w:p w:rsidR="00FC51A8" w:rsidRPr="00E37767" w:rsidRDefault="00FC51A8">
      <w:pPr>
        <w:widowControl w:val="0"/>
        <w:autoSpaceDE w:val="0"/>
        <w:autoSpaceDN w:val="0"/>
        <w:adjustRightInd w:val="0"/>
        <w:jc w:val="both"/>
        <w:rPr>
          <w:rFonts w:ascii="Times New Roman" w:hAnsi="Times New Roman"/>
          <w:color w:val="000000"/>
        </w:rPr>
      </w:pP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5" type="#_x0000_t67" style="position:absolute;left:0;text-align:left;margin-left:402.65pt;margin-top:.15pt;width:52.2pt;height:50.25pt;z-index:251668480" adj="9832,6219" strokeweight="2.25pt">
            <v:textbox style="layout-flow:vertical-ideographic"/>
          </v:shape>
        </w:pict>
      </w: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6" type="#_x0000_t202" style="position:absolute;left:0;text-align:left;margin-left:0;margin-top:18.6pt;width:309pt;height:53.45pt;z-index:25167769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w:txbxContent>
                <w:p w:rsidR="00DC52B1" w:rsidRPr="00975CB3" w:rsidRDefault="00E37767">
                  <w:pPr>
                    <w:rPr>
                      <w:rFonts w:ascii="Times New Roman" w:hAnsi="Times New Roman"/>
                      <w:sz w:val="24"/>
                      <w:szCs w:val="24"/>
                    </w:rPr>
                  </w:pPr>
                  <w:r w:rsidRPr="00E37767">
                    <w:t xml:space="preserve"> </w:t>
                  </w:r>
                  <w:r w:rsidRPr="00975CB3">
                    <w:rPr>
                      <w:rFonts w:ascii="Times New Roman" w:hAnsi="Times New Roman"/>
                      <w:sz w:val="24"/>
                      <w:szCs w:val="24"/>
                    </w:rPr>
                    <w:t>Next patient is shifted by the ancillary staff once the OR is clean.</w:t>
                  </w:r>
                </w:p>
              </w:txbxContent>
            </v:textbox>
          </v:shape>
        </w:pict>
      </w:r>
      <w:r>
        <w:rPr>
          <w:noProof/>
        </w:rPr>
        <w:pict>
          <v:roundrect id="_x0000_s1037" style="position:absolute;left:0;text-align:left;margin-left:124.1pt;margin-top:5.3pt;width:352.4pt;height:66.75pt;z-index:251659264" arcsize="10923f" strokeweight="2.25pt">
            <v:textbox style="layout-flow:vertical-ideographic"/>
          </v:roundrect>
        </w:pict>
      </w:r>
    </w:p>
    <w:p w:rsidR="00FC51A8" w:rsidRPr="00E37767" w:rsidRDefault="00FC51A8">
      <w:pPr>
        <w:widowControl w:val="0"/>
        <w:autoSpaceDE w:val="0"/>
        <w:autoSpaceDN w:val="0"/>
        <w:adjustRightInd w:val="0"/>
        <w:jc w:val="both"/>
        <w:rPr>
          <w:rFonts w:ascii="Times New Roman" w:hAnsi="Times New Roman"/>
          <w:color w:val="000000"/>
        </w:rPr>
      </w:pP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8" type="#_x0000_t67" style="position:absolute;left:0;text-align:left;margin-left:420.4pt;margin-top:5.95pt;width:52.2pt;height:50.25pt;z-index:251669504" adj="9832,6219" strokeweight="2.25pt">
            <v:textbox style="layout-flow:vertical-ideographic"/>
          </v:shape>
        </w:pict>
      </w:r>
    </w:p>
    <w:p w:rsidR="00FC51A8" w:rsidRPr="00E37767" w:rsidRDefault="00934B3D">
      <w:pPr>
        <w:widowControl w:val="0"/>
        <w:autoSpaceDE w:val="0"/>
        <w:autoSpaceDN w:val="0"/>
        <w:adjustRightInd w:val="0"/>
        <w:jc w:val="both"/>
        <w:rPr>
          <w:rFonts w:ascii="Times New Roman" w:hAnsi="Times New Roman"/>
          <w:color w:val="000000"/>
        </w:rPr>
      </w:pPr>
      <w:r>
        <w:rPr>
          <w:noProof/>
        </w:rPr>
        <w:pict>
          <v:shape id="_x0000_s1039" type="#_x0000_t202" style="position:absolute;left:0;text-align:left;margin-left:0;margin-top:15.4pt;width:312.55pt;height:49.6pt;z-index:2516797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v:textbox>
              <w:txbxContent>
                <w:p w:rsidR="00DC52B1" w:rsidRPr="00326369" w:rsidRDefault="00DC52B1">
                  <w:pPr>
                    <w:rPr>
                      <w:rFonts w:ascii="Times New Roman" w:hAnsi="Times New Roman"/>
                      <w:sz w:val="24"/>
                      <w:szCs w:val="24"/>
                    </w:rPr>
                  </w:pPr>
                  <w:r w:rsidRPr="00DC52B1">
                    <w:t xml:space="preserve"> </w:t>
                  </w:r>
                  <w:r w:rsidRPr="00326369">
                    <w:rPr>
                      <w:rFonts w:ascii="Times New Roman" w:hAnsi="Times New Roman"/>
                      <w:sz w:val="24"/>
                      <w:szCs w:val="24"/>
                    </w:rPr>
                    <w:t>Scrub nurse then lays down instruments from sterile sets after donning gown and gloves by this time anesthetist is ready for induction of patient.</w:t>
                  </w:r>
                </w:p>
              </w:txbxContent>
            </v:textbox>
          </v:shape>
        </w:pict>
      </w:r>
      <w:r>
        <w:rPr>
          <w:noProof/>
        </w:rPr>
        <w:pict>
          <v:roundrect id="_x0000_s1040" style="position:absolute;left:0;text-align:left;margin-left:136.9pt;margin-top:6.45pt;width:352.4pt;height:66.75pt;z-index:251665408" arcsize="10923f" strokeweight="2.25pt">
            <v:textbox style="layout-flow:vertical-ideographic"/>
          </v:roundrect>
        </w:pict>
      </w:r>
    </w:p>
    <w:p w:rsidR="00866D96" w:rsidRDefault="00866D96">
      <w:pPr>
        <w:widowControl w:val="0"/>
        <w:autoSpaceDE w:val="0"/>
        <w:autoSpaceDN w:val="0"/>
        <w:adjustRightInd w:val="0"/>
        <w:rPr>
          <w:rFonts w:ascii="Times New Roman" w:hAnsi="Times New Roman"/>
          <w:color w:val="000000"/>
          <w:sz w:val="24"/>
          <w:szCs w:val="24"/>
        </w:rPr>
      </w:pPr>
    </w:p>
    <w:p w:rsidR="001B08E6" w:rsidRDefault="00866D9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t>
      </w:r>
      <w:r w:rsidR="001B08E6">
        <w:rPr>
          <w:rFonts w:ascii="Times New Roman" w:hAnsi="Times New Roman"/>
          <w:color w:val="000000"/>
          <w:sz w:val="24"/>
          <w:szCs w:val="24"/>
        </w:rPr>
        <w:t>Except for the process of cleaning the OR all other tasks are done i</w:t>
      </w:r>
      <w:r w:rsidR="00326369">
        <w:rPr>
          <w:rFonts w:ascii="Times New Roman" w:hAnsi="Times New Roman"/>
          <w:color w:val="000000"/>
          <w:sz w:val="24"/>
          <w:szCs w:val="24"/>
        </w:rPr>
        <w:t>n parallel.</w:t>
      </w:r>
    </w:p>
    <w:p w:rsidR="00A42E51" w:rsidRDefault="00326369">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A total of 2</w:t>
      </w:r>
      <w:r w:rsidR="001B08E6">
        <w:rPr>
          <w:rFonts w:ascii="Times New Roman" w:hAnsi="Times New Roman"/>
          <w:color w:val="000000"/>
          <w:sz w:val="24"/>
          <w:szCs w:val="24"/>
        </w:rPr>
        <w:t>73 surgeries were performed</w:t>
      </w:r>
      <w:r>
        <w:rPr>
          <w:rFonts w:ascii="Times New Roman" w:hAnsi="Times New Roman"/>
          <w:color w:val="000000"/>
          <w:sz w:val="24"/>
          <w:szCs w:val="24"/>
        </w:rPr>
        <w:t xml:space="preserve"> in surgery operating room and 2</w:t>
      </w:r>
      <w:r w:rsidR="001B08E6">
        <w:rPr>
          <w:rFonts w:ascii="Times New Roman" w:hAnsi="Times New Roman"/>
          <w:color w:val="000000"/>
          <w:sz w:val="24"/>
          <w:szCs w:val="24"/>
        </w:rPr>
        <w:t xml:space="preserve">31 surgeries were done in ortho OR over 100 working days. </w:t>
      </w:r>
    </w:p>
    <w:p w:rsidR="00A42E51" w:rsidRDefault="00A42E51">
      <w:pPr>
        <w:widowControl w:val="0"/>
        <w:autoSpaceDE w:val="0"/>
        <w:autoSpaceDN w:val="0"/>
        <w:adjustRightInd w:val="0"/>
        <w:rPr>
          <w:rFonts w:ascii="Times New Roman" w:hAnsi="Times New Roman"/>
          <w:color w:val="000000"/>
          <w:sz w:val="24"/>
          <w:szCs w:val="24"/>
        </w:rPr>
      </w:pPr>
      <w:r w:rsidRPr="00A62ECD">
        <w:rPr>
          <w:rFonts w:ascii="Times New Roman" w:hAnsi="Times New Roman"/>
          <w:b/>
          <w:color w:val="000000"/>
          <w:sz w:val="24"/>
          <w:szCs w:val="24"/>
        </w:rPr>
        <w:t>Inclusion Criteria</w:t>
      </w:r>
      <w:r>
        <w:rPr>
          <w:rFonts w:ascii="Times New Roman" w:hAnsi="Times New Roman"/>
          <w:color w:val="000000"/>
          <w:sz w:val="24"/>
          <w:szCs w:val="24"/>
        </w:rPr>
        <w:t xml:space="preserve">: All cases including emergencies performed within the routine working hours </w:t>
      </w:r>
      <w:r w:rsidR="00A62ECD">
        <w:rPr>
          <w:rFonts w:ascii="Times New Roman" w:hAnsi="Times New Roman"/>
          <w:color w:val="000000"/>
          <w:sz w:val="24"/>
          <w:szCs w:val="24"/>
        </w:rPr>
        <w:t xml:space="preserve">of given day </w:t>
      </w:r>
      <w:r>
        <w:rPr>
          <w:rFonts w:ascii="Times New Roman" w:hAnsi="Times New Roman"/>
          <w:color w:val="000000"/>
          <w:sz w:val="24"/>
          <w:szCs w:val="24"/>
        </w:rPr>
        <w:t>were included in the study.</w:t>
      </w:r>
    </w:p>
    <w:p w:rsidR="00872070" w:rsidRDefault="00A42E51">
      <w:pPr>
        <w:widowControl w:val="0"/>
        <w:autoSpaceDE w:val="0"/>
        <w:autoSpaceDN w:val="0"/>
        <w:adjustRightInd w:val="0"/>
        <w:rPr>
          <w:rFonts w:ascii="Times New Roman" w:hAnsi="Times New Roman"/>
          <w:color w:val="000000"/>
          <w:sz w:val="24"/>
          <w:szCs w:val="24"/>
        </w:rPr>
      </w:pPr>
      <w:r w:rsidRPr="00A62ECD">
        <w:rPr>
          <w:rFonts w:ascii="Times New Roman" w:hAnsi="Times New Roman"/>
          <w:b/>
          <w:color w:val="000000"/>
          <w:sz w:val="24"/>
          <w:szCs w:val="24"/>
        </w:rPr>
        <w:t>Exclusion Criteria</w:t>
      </w:r>
      <w:r>
        <w:rPr>
          <w:rFonts w:ascii="Times New Roman" w:hAnsi="Times New Roman"/>
          <w:color w:val="000000"/>
          <w:sz w:val="24"/>
          <w:szCs w:val="24"/>
        </w:rPr>
        <w:t>:</w:t>
      </w:r>
      <w:r w:rsidR="00C861E0">
        <w:rPr>
          <w:rFonts w:ascii="Times New Roman" w:hAnsi="Times New Roman"/>
          <w:color w:val="000000"/>
          <w:sz w:val="24"/>
          <w:szCs w:val="24"/>
        </w:rPr>
        <w:t xml:space="preserve"> F</w:t>
      </w:r>
      <w:r w:rsidR="001B08E6">
        <w:rPr>
          <w:rFonts w:ascii="Times New Roman" w:hAnsi="Times New Roman"/>
          <w:color w:val="000000"/>
          <w:sz w:val="24"/>
          <w:szCs w:val="24"/>
        </w:rPr>
        <w:t>irst</w:t>
      </w:r>
      <w:r w:rsidR="00401F2D">
        <w:rPr>
          <w:rFonts w:ascii="Times New Roman" w:hAnsi="Times New Roman"/>
          <w:color w:val="000000"/>
          <w:sz w:val="24"/>
          <w:szCs w:val="24"/>
        </w:rPr>
        <w:t xml:space="preserve"> </w:t>
      </w:r>
      <w:r w:rsidR="001B08E6">
        <w:rPr>
          <w:rFonts w:ascii="Times New Roman" w:hAnsi="Times New Roman"/>
          <w:color w:val="000000"/>
          <w:sz w:val="24"/>
          <w:szCs w:val="24"/>
        </w:rPr>
        <w:t xml:space="preserve">cases </w:t>
      </w:r>
      <w:r w:rsidR="00A62ECD">
        <w:rPr>
          <w:rFonts w:ascii="Times New Roman" w:hAnsi="Times New Roman"/>
          <w:color w:val="000000"/>
          <w:sz w:val="24"/>
          <w:szCs w:val="24"/>
        </w:rPr>
        <w:t xml:space="preserve">of given day </w:t>
      </w:r>
      <w:r>
        <w:rPr>
          <w:rFonts w:ascii="Times New Roman" w:hAnsi="Times New Roman"/>
          <w:color w:val="000000"/>
          <w:sz w:val="24"/>
          <w:szCs w:val="24"/>
        </w:rPr>
        <w:t xml:space="preserve">were excluded </w:t>
      </w:r>
      <w:r w:rsidR="00872070">
        <w:rPr>
          <w:rFonts w:ascii="Times New Roman" w:hAnsi="Times New Roman"/>
          <w:color w:val="000000"/>
          <w:sz w:val="24"/>
          <w:szCs w:val="24"/>
        </w:rPr>
        <w:t>from the study.</w:t>
      </w:r>
    </w:p>
    <w:p w:rsidR="001B08E6" w:rsidRDefault="002872D5">
      <w:pPr>
        <w:widowControl w:val="0"/>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Observations:</w:t>
      </w:r>
      <w:r w:rsidRPr="002872D5">
        <w:rPr>
          <w:rFonts w:ascii="Times New Roman" w:hAnsi="Times New Roman"/>
          <w:color w:val="000000"/>
          <w:sz w:val="24"/>
          <w:szCs w:val="24"/>
        </w:rPr>
        <w:t xml:space="preserve"> </w:t>
      </w:r>
      <w:r>
        <w:rPr>
          <w:rFonts w:ascii="Times New Roman" w:hAnsi="Times New Roman"/>
          <w:color w:val="000000"/>
          <w:sz w:val="24"/>
          <w:szCs w:val="24"/>
        </w:rPr>
        <w:t>Time recorded was between Wheel out and Wheel in denoting turnover time in</w:t>
      </w:r>
      <w:r w:rsidR="00872070">
        <w:rPr>
          <w:rFonts w:ascii="Times New Roman" w:hAnsi="Times New Roman"/>
          <w:color w:val="000000"/>
          <w:sz w:val="24"/>
          <w:szCs w:val="24"/>
        </w:rPr>
        <w:t xml:space="preserve"> surgery OR and</w:t>
      </w:r>
      <w:r w:rsidR="001B08E6">
        <w:rPr>
          <w:rFonts w:ascii="Times New Roman" w:hAnsi="Times New Roman"/>
          <w:color w:val="000000"/>
          <w:sz w:val="24"/>
          <w:szCs w:val="24"/>
        </w:rPr>
        <w:t xml:space="preserve"> in Ortho OR</w:t>
      </w:r>
      <w:r w:rsidR="00872070">
        <w:rPr>
          <w:rFonts w:ascii="Times New Roman" w:hAnsi="Times New Roman"/>
          <w:color w:val="000000"/>
          <w:sz w:val="24"/>
          <w:szCs w:val="24"/>
        </w:rPr>
        <w:t xml:space="preserve"> were </w:t>
      </w:r>
      <w:r>
        <w:rPr>
          <w:rFonts w:ascii="Times New Roman" w:hAnsi="Times New Roman"/>
          <w:color w:val="000000"/>
          <w:sz w:val="24"/>
          <w:szCs w:val="24"/>
        </w:rPr>
        <w:t xml:space="preserve">studied in </w:t>
      </w:r>
      <w:r w:rsidR="00872070">
        <w:rPr>
          <w:rFonts w:ascii="Times New Roman" w:hAnsi="Times New Roman"/>
          <w:color w:val="000000"/>
          <w:sz w:val="24"/>
          <w:szCs w:val="24"/>
        </w:rPr>
        <w:t>173 and 131</w:t>
      </w:r>
      <w:r>
        <w:rPr>
          <w:rFonts w:ascii="Times New Roman" w:hAnsi="Times New Roman"/>
          <w:color w:val="000000"/>
          <w:sz w:val="24"/>
          <w:szCs w:val="24"/>
        </w:rPr>
        <w:t>patients</w:t>
      </w:r>
      <w:r w:rsidR="00872070">
        <w:rPr>
          <w:rFonts w:ascii="Times New Roman" w:hAnsi="Times New Roman"/>
          <w:color w:val="000000"/>
          <w:sz w:val="24"/>
          <w:szCs w:val="24"/>
        </w:rPr>
        <w:t xml:space="preserve"> respectively</w:t>
      </w:r>
      <w:r w:rsidR="001B08E6">
        <w:rPr>
          <w:rFonts w:ascii="Times New Roman" w:hAnsi="Times New Roman"/>
          <w:color w:val="000000"/>
          <w:sz w:val="24"/>
          <w:szCs w:val="24"/>
        </w:rPr>
        <w:t>.  In our</w:t>
      </w:r>
      <w:r w:rsidR="00872070">
        <w:rPr>
          <w:rFonts w:ascii="Times New Roman" w:hAnsi="Times New Roman"/>
          <w:color w:val="000000"/>
          <w:sz w:val="24"/>
          <w:szCs w:val="24"/>
        </w:rPr>
        <w:t xml:space="preserve"> study</w:t>
      </w:r>
      <w:r w:rsidR="001B08E6">
        <w:rPr>
          <w:rFonts w:ascii="Times New Roman" w:hAnsi="Times New Roman"/>
          <w:color w:val="000000"/>
          <w:sz w:val="24"/>
          <w:szCs w:val="24"/>
        </w:rPr>
        <w:t xml:space="preserve"> 20 minutes was taken as </w:t>
      </w:r>
      <w:r w:rsidR="00872070">
        <w:rPr>
          <w:rFonts w:ascii="Times New Roman" w:hAnsi="Times New Roman"/>
          <w:color w:val="000000"/>
          <w:sz w:val="24"/>
          <w:szCs w:val="24"/>
        </w:rPr>
        <w:t>benchmark turnover time. Extension</w:t>
      </w:r>
      <w:r w:rsidR="001B08E6">
        <w:rPr>
          <w:rFonts w:ascii="Times New Roman" w:hAnsi="Times New Roman"/>
          <w:color w:val="000000"/>
          <w:sz w:val="24"/>
          <w:szCs w:val="24"/>
        </w:rPr>
        <w:t xml:space="preserve"> of turnover time </w:t>
      </w:r>
      <w:r w:rsidR="00872070">
        <w:rPr>
          <w:rFonts w:ascii="Times New Roman" w:hAnsi="Times New Roman"/>
          <w:color w:val="000000"/>
          <w:sz w:val="24"/>
          <w:szCs w:val="24"/>
        </w:rPr>
        <w:t xml:space="preserve">beyond 20 minutes </w:t>
      </w:r>
      <w:r w:rsidR="001B08E6">
        <w:rPr>
          <w:rFonts w:ascii="Times New Roman" w:hAnsi="Times New Roman"/>
          <w:color w:val="000000"/>
          <w:sz w:val="24"/>
          <w:szCs w:val="24"/>
        </w:rPr>
        <w:t>was consid</w:t>
      </w:r>
      <w:r w:rsidR="00872070">
        <w:rPr>
          <w:rFonts w:ascii="Times New Roman" w:hAnsi="Times New Roman"/>
          <w:color w:val="000000"/>
          <w:sz w:val="24"/>
          <w:szCs w:val="24"/>
        </w:rPr>
        <w:t xml:space="preserve">ered delay and the reporting </w:t>
      </w:r>
      <w:r w:rsidR="007D28BA">
        <w:rPr>
          <w:rFonts w:ascii="Times New Roman" w:hAnsi="Times New Roman"/>
          <w:color w:val="000000"/>
          <w:sz w:val="24"/>
          <w:szCs w:val="24"/>
        </w:rPr>
        <w:t>anesthetist</w:t>
      </w:r>
      <w:r w:rsidR="001B08E6">
        <w:rPr>
          <w:rFonts w:ascii="Times New Roman" w:hAnsi="Times New Roman"/>
          <w:color w:val="000000"/>
          <w:sz w:val="24"/>
          <w:szCs w:val="24"/>
        </w:rPr>
        <w:t xml:space="preserve"> had to assign the reason for delay. Delay beyond 1hour as rounded to 1hour for sake of convenience.</w:t>
      </w:r>
      <w:r>
        <w:rPr>
          <w:rFonts w:ascii="Times New Roman" w:hAnsi="Times New Roman"/>
          <w:color w:val="000000"/>
          <w:sz w:val="24"/>
          <w:szCs w:val="24"/>
        </w:rPr>
        <w:t xml:space="preserve"> Average tur</w:t>
      </w:r>
      <w:r w:rsidR="00C861E0">
        <w:rPr>
          <w:rFonts w:ascii="Times New Roman" w:hAnsi="Times New Roman"/>
          <w:color w:val="000000"/>
          <w:sz w:val="24"/>
          <w:szCs w:val="24"/>
        </w:rPr>
        <w:t xml:space="preserve">nover </w:t>
      </w:r>
      <w:proofErr w:type="gramStart"/>
      <w:r w:rsidR="00C861E0">
        <w:rPr>
          <w:rFonts w:ascii="Times New Roman" w:hAnsi="Times New Roman"/>
          <w:color w:val="000000"/>
          <w:sz w:val="24"/>
          <w:szCs w:val="24"/>
        </w:rPr>
        <w:t>time(</w:t>
      </w:r>
      <w:proofErr w:type="gramEnd"/>
      <w:r w:rsidR="00C861E0">
        <w:rPr>
          <w:rFonts w:ascii="Times New Roman" w:hAnsi="Times New Roman"/>
          <w:color w:val="000000"/>
          <w:sz w:val="24"/>
          <w:szCs w:val="24"/>
        </w:rPr>
        <w:t xml:space="preserve">TOT) in Surgery and </w:t>
      </w:r>
      <w:proofErr w:type="spellStart"/>
      <w:r w:rsidR="00C861E0">
        <w:rPr>
          <w:rFonts w:ascii="Times New Roman" w:hAnsi="Times New Roman"/>
          <w:color w:val="000000"/>
          <w:sz w:val="24"/>
          <w:szCs w:val="24"/>
        </w:rPr>
        <w:t>O</w:t>
      </w:r>
      <w:r>
        <w:rPr>
          <w:rFonts w:ascii="Times New Roman" w:hAnsi="Times New Roman"/>
          <w:color w:val="000000"/>
          <w:sz w:val="24"/>
          <w:szCs w:val="24"/>
        </w:rPr>
        <w:t>rthopedics</w:t>
      </w:r>
      <w:proofErr w:type="spellEnd"/>
      <w:r>
        <w:rPr>
          <w:rFonts w:ascii="Times New Roman" w:hAnsi="Times New Roman"/>
          <w:color w:val="000000"/>
          <w:sz w:val="24"/>
          <w:szCs w:val="24"/>
        </w:rPr>
        <w:t xml:space="preserve"> OR is shown in table-1.</w:t>
      </w:r>
    </w:p>
    <w:p w:rsidR="001B08E6" w:rsidRPr="00A62ECD" w:rsidRDefault="001B08E6">
      <w:pPr>
        <w:widowControl w:val="0"/>
        <w:autoSpaceDE w:val="0"/>
        <w:autoSpaceDN w:val="0"/>
        <w:adjustRightInd w:val="0"/>
        <w:rPr>
          <w:rFonts w:ascii="Times New Roman" w:hAnsi="Times New Roman"/>
          <w:b/>
          <w:color w:val="000000"/>
          <w:sz w:val="24"/>
          <w:szCs w:val="24"/>
        </w:rPr>
      </w:pPr>
    </w:p>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Average turnover time (TOT) TABLE-1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4"/>
        <w:gridCol w:w="2394"/>
        <w:gridCol w:w="2394"/>
        <w:gridCol w:w="2394"/>
      </w:tblGrid>
      <w:tr w:rsidR="001B08E6">
        <w:tc>
          <w:tcPr>
            <w:tcW w:w="2394"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AVERAGE TOT</w:t>
            </w: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STD DEVIATION</w:t>
            </w:r>
          </w:p>
        </w:tc>
        <w:tc>
          <w:tcPr>
            <w:tcW w:w="2394"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RANGE</w:t>
            </w:r>
          </w:p>
        </w:tc>
      </w:tr>
      <w:tr w:rsidR="001B08E6">
        <w:tc>
          <w:tcPr>
            <w:tcW w:w="2394"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SURGERY OR</w:t>
            </w: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15.5 min</w:t>
            </w: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7.26</w:t>
            </w:r>
          </w:p>
        </w:tc>
        <w:tc>
          <w:tcPr>
            <w:tcW w:w="2394"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4-48 min</w:t>
            </w:r>
          </w:p>
        </w:tc>
      </w:tr>
      <w:tr w:rsidR="001B08E6">
        <w:tc>
          <w:tcPr>
            <w:tcW w:w="2394"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ORTHOPAEDICS OR</w:t>
            </w: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17.36 min</w:t>
            </w:r>
          </w:p>
        </w:tc>
        <w:tc>
          <w:tcPr>
            <w:tcW w:w="2394" w:type="dxa"/>
            <w:tcBorders>
              <w:top w:val="single" w:sz="4" w:space="0" w:color="auto"/>
              <w:left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11.53</w:t>
            </w:r>
          </w:p>
        </w:tc>
        <w:tc>
          <w:tcPr>
            <w:tcW w:w="2394"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5-60 min</w:t>
            </w:r>
          </w:p>
        </w:tc>
      </w:tr>
    </w:tbl>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t>
      </w:r>
    </w:p>
    <w:p w:rsidR="002872D5"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In surgery OR 30% of turnovers were completed within 10 minutes.49%of turnovers were done in 20 minutes so 79%of turnovers were within benchmark limits. 21%were delayed, of these in 53%cases hospital related problems caused delayed turnovers</w:t>
      </w:r>
      <w:proofErr w:type="gramStart"/>
      <w:r>
        <w:rPr>
          <w:rFonts w:ascii="Times New Roman" w:hAnsi="Times New Roman"/>
          <w:color w:val="000000"/>
          <w:sz w:val="24"/>
          <w:szCs w:val="24"/>
        </w:rPr>
        <w:t>.</w:t>
      </w:r>
      <w:r w:rsidR="00AF2AA7">
        <w:rPr>
          <w:rFonts w:ascii="Times New Roman" w:hAnsi="Times New Roman"/>
          <w:color w:val="000000"/>
          <w:sz w:val="24"/>
          <w:szCs w:val="24"/>
        </w:rPr>
        <w:t>(</w:t>
      </w:r>
      <w:proofErr w:type="gramEnd"/>
      <w:r w:rsidR="00AF2AA7">
        <w:rPr>
          <w:rFonts w:ascii="Times New Roman" w:hAnsi="Times New Roman"/>
          <w:color w:val="000000"/>
          <w:sz w:val="24"/>
          <w:szCs w:val="24"/>
        </w:rPr>
        <w:t>Figure 1a &amp; 2</w:t>
      </w:r>
      <w:r w:rsidR="002872D5">
        <w:rPr>
          <w:rFonts w:ascii="Times New Roman" w:hAnsi="Times New Roman"/>
          <w:color w:val="000000"/>
          <w:sz w:val="24"/>
          <w:szCs w:val="24"/>
        </w:rPr>
        <w:t>a)</w:t>
      </w:r>
    </w:p>
    <w:p w:rsidR="00635B18" w:rsidRPr="006D70CC" w:rsidRDefault="002872D5">
      <w:pPr>
        <w:widowControl w:val="0"/>
        <w:autoSpaceDE w:val="0"/>
        <w:autoSpaceDN w:val="0"/>
        <w:adjustRightInd w:val="0"/>
        <w:rPr>
          <w:rFonts w:ascii="Times New Roman" w:hAnsi="Times New Roman"/>
          <w:color w:val="000000"/>
          <w:sz w:val="24"/>
          <w:szCs w:val="24"/>
        </w:rPr>
      </w:pPr>
      <w:r w:rsidRPr="002872D5">
        <w:rPr>
          <w:rFonts w:ascii="Times New Roman" w:hAnsi="Times New Roman"/>
          <w:color w:val="000000"/>
          <w:sz w:val="24"/>
          <w:szCs w:val="24"/>
        </w:rPr>
        <w:t xml:space="preserve"> </w:t>
      </w:r>
      <w:r>
        <w:rPr>
          <w:rFonts w:ascii="Times New Roman" w:hAnsi="Times New Roman"/>
          <w:color w:val="000000"/>
          <w:sz w:val="24"/>
          <w:szCs w:val="24"/>
        </w:rPr>
        <w:t xml:space="preserve">In </w:t>
      </w:r>
      <w:proofErr w:type="spellStart"/>
      <w:r>
        <w:rPr>
          <w:rFonts w:ascii="Times New Roman" w:hAnsi="Times New Roman"/>
          <w:color w:val="000000"/>
          <w:sz w:val="24"/>
          <w:szCs w:val="24"/>
        </w:rPr>
        <w:t>orthopedics</w:t>
      </w:r>
      <w:proofErr w:type="spellEnd"/>
      <w:r>
        <w:rPr>
          <w:rFonts w:ascii="Times New Roman" w:hAnsi="Times New Roman"/>
          <w:color w:val="000000"/>
          <w:sz w:val="24"/>
          <w:szCs w:val="24"/>
        </w:rPr>
        <w:t xml:space="preserve"> OR 33%of turnovers were completed within 10 minutes 44%of turnovers were done by 20 minutes thus we had 77%of turnovers within benchmark limits .Only 23%turnovers were delayed 47% of times hospital related issues were responsible(</w:t>
      </w:r>
      <w:r w:rsidR="00AF2AA7">
        <w:rPr>
          <w:rFonts w:ascii="Times New Roman" w:hAnsi="Times New Roman"/>
          <w:color w:val="000000"/>
          <w:sz w:val="24"/>
          <w:szCs w:val="24"/>
        </w:rPr>
        <w:t>Figure1</w:t>
      </w:r>
      <w:r w:rsidR="00635B18">
        <w:rPr>
          <w:rFonts w:ascii="Times New Roman" w:hAnsi="Times New Roman"/>
          <w:color w:val="000000"/>
          <w:sz w:val="24"/>
          <w:szCs w:val="24"/>
        </w:rPr>
        <w:t xml:space="preserve">b </w:t>
      </w:r>
      <w:r w:rsidR="00AF2AA7">
        <w:rPr>
          <w:rFonts w:ascii="Times New Roman" w:hAnsi="Times New Roman"/>
          <w:color w:val="000000"/>
          <w:sz w:val="24"/>
          <w:szCs w:val="24"/>
        </w:rPr>
        <w:t>&amp;2b)</w:t>
      </w:r>
    </w:p>
    <w:p w:rsidR="006D70CC" w:rsidRDefault="006D70CC">
      <w:pPr>
        <w:widowControl w:val="0"/>
        <w:autoSpaceDE w:val="0"/>
        <w:autoSpaceDN w:val="0"/>
        <w:adjustRightInd w:val="0"/>
        <w:rPr>
          <w:rFonts w:ascii="Times New Roman" w:hAnsi="Times New Roman"/>
          <w:color w:val="000000"/>
          <w:sz w:val="24"/>
          <w:szCs w:val="24"/>
          <w:lang w:val="en-US"/>
        </w:rPr>
      </w:pPr>
    </w:p>
    <w:p w:rsidR="00AF2AA7" w:rsidRDefault="00AF2AA7">
      <w:pPr>
        <w:widowControl w:val="0"/>
        <w:autoSpaceDE w:val="0"/>
        <w:autoSpaceDN w:val="0"/>
        <w:adjustRightInd w:val="0"/>
        <w:rPr>
          <w:rFonts w:ascii="Times New Roman" w:hAnsi="Times New Roman"/>
          <w:color w:val="000000"/>
          <w:sz w:val="24"/>
          <w:szCs w:val="24"/>
          <w:lang w:val="en-US"/>
        </w:rPr>
      </w:pPr>
    </w:p>
    <w:p w:rsidR="00AF2AA7" w:rsidRDefault="00AF2AA7">
      <w:pPr>
        <w:widowControl w:val="0"/>
        <w:autoSpaceDE w:val="0"/>
        <w:autoSpaceDN w:val="0"/>
        <w:adjustRightInd w:val="0"/>
        <w:rPr>
          <w:rFonts w:ascii="Times New Roman" w:hAnsi="Times New Roman"/>
          <w:color w:val="000000"/>
          <w:sz w:val="24"/>
          <w:szCs w:val="24"/>
          <w:lang w:val="en-US"/>
        </w:rPr>
      </w:pPr>
    </w:p>
    <w:p w:rsidR="00AF2AA7" w:rsidRDefault="00AF2AA7">
      <w:pPr>
        <w:widowControl w:val="0"/>
        <w:autoSpaceDE w:val="0"/>
        <w:autoSpaceDN w:val="0"/>
        <w:adjustRightInd w:val="0"/>
        <w:rPr>
          <w:rFonts w:ascii="Times New Roman" w:hAnsi="Times New Roman"/>
          <w:color w:val="000000"/>
          <w:sz w:val="24"/>
          <w:szCs w:val="24"/>
          <w:lang w:val="en-US"/>
        </w:rPr>
      </w:pPr>
    </w:p>
    <w:p w:rsidR="00AF2AA7" w:rsidRDefault="00AF2AA7">
      <w:pPr>
        <w:widowControl w:val="0"/>
        <w:autoSpaceDE w:val="0"/>
        <w:autoSpaceDN w:val="0"/>
        <w:adjustRightInd w:val="0"/>
        <w:rPr>
          <w:rFonts w:ascii="Times New Roman" w:hAnsi="Times New Roman"/>
          <w:color w:val="000000"/>
          <w:sz w:val="24"/>
          <w:szCs w:val="24"/>
          <w:lang w:val="en-US"/>
        </w:rPr>
      </w:pPr>
    </w:p>
    <w:p w:rsidR="00AF2AA7" w:rsidRDefault="00AF2AA7">
      <w:pPr>
        <w:widowControl w:val="0"/>
        <w:autoSpaceDE w:val="0"/>
        <w:autoSpaceDN w:val="0"/>
        <w:adjustRightInd w:val="0"/>
        <w:rPr>
          <w:rFonts w:ascii="Times New Roman" w:hAnsi="Times New Roman"/>
          <w:color w:val="000000"/>
          <w:sz w:val="24"/>
          <w:szCs w:val="24"/>
          <w:lang w:val="en-US"/>
        </w:rPr>
      </w:pPr>
    </w:p>
    <w:p w:rsidR="001B08E6" w:rsidRDefault="00635B18">
      <w:pPr>
        <w:widowControl w:val="0"/>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Tu</w:t>
      </w:r>
      <w:r w:rsidR="00AF2AA7">
        <w:rPr>
          <w:rFonts w:ascii="Times New Roman" w:hAnsi="Times New Roman"/>
          <w:color w:val="000000"/>
          <w:sz w:val="24"/>
          <w:szCs w:val="24"/>
          <w:lang w:val="en-US"/>
        </w:rPr>
        <w:t>rn over time in Surgery OR-Figure 1</w:t>
      </w:r>
      <w:r>
        <w:rPr>
          <w:rFonts w:ascii="Times New Roman" w:hAnsi="Times New Roman"/>
          <w:color w:val="000000"/>
          <w:sz w:val="24"/>
          <w:szCs w:val="24"/>
          <w:lang w:val="en-US"/>
        </w:rPr>
        <w:t>a      T</w:t>
      </w:r>
      <w:r w:rsidR="00AF2AA7">
        <w:rPr>
          <w:rFonts w:ascii="Times New Roman" w:hAnsi="Times New Roman"/>
          <w:color w:val="000000"/>
          <w:sz w:val="24"/>
          <w:szCs w:val="24"/>
          <w:lang w:val="en-US"/>
        </w:rPr>
        <w:t>urn over time in Ortho OR –Figure-1</w:t>
      </w:r>
      <w:r>
        <w:rPr>
          <w:rFonts w:ascii="Times New Roman" w:hAnsi="Times New Roman"/>
          <w:color w:val="000000"/>
          <w:sz w:val="24"/>
          <w:szCs w:val="24"/>
          <w:lang w:val="en-US"/>
        </w:rPr>
        <w:t>b</w:t>
      </w:r>
    </w:p>
    <w:p w:rsidR="001B08E6" w:rsidRDefault="00FF61AD">
      <w:pPr>
        <w:widowControl w:val="0"/>
        <w:autoSpaceDE w:val="0"/>
        <w:autoSpaceDN w:val="0"/>
        <w:adjustRightInd w:val="0"/>
        <w:rPr>
          <w:rFonts w:ascii="Times New Roman" w:hAnsi="Times New Roman"/>
          <w:color w:val="000000"/>
          <w:sz w:val="24"/>
          <w:szCs w:val="24"/>
          <w:lang w:val="en-US"/>
        </w:rPr>
      </w:pPr>
      <w:r>
        <w:rPr>
          <w:rFonts w:ascii="Times New Roman" w:hAnsi="Times New Roman"/>
          <w:noProof/>
          <w:color w:val="000000"/>
          <w:sz w:val="24"/>
          <w:szCs w:val="24"/>
        </w:rPr>
        <w:lastRenderedPageBreak/>
        <w:drawing>
          <wp:inline distT="0" distB="0" distL="0" distR="0">
            <wp:extent cx="2781300" cy="32613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3261360"/>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3009900" cy="32613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3261360"/>
                    </a:xfrm>
                    <a:prstGeom prst="rect">
                      <a:avLst/>
                    </a:prstGeom>
                    <a:noFill/>
                    <a:ln>
                      <a:noFill/>
                    </a:ln>
                  </pic:spPr>
                </pic:pic>
              </a:graphicData>
            </a:graphic>
          </wp:inline>
        </w:drawing>
      </w:r>
    </w:p>
    <w:p w:rsidR="00635B18" w:rsidRDefault="00AF2AA7" w:rsidP="00635B18">
      <w:pPr>
        <w:widowControl w:val="0"/>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Figure2a</w:t>
      </w:r>
      <w:r w:rsidR="00635B18">
        <w:rPr>
          <w:rFonts w:ascii="Times New Roman" w:hAnsi="Times New Roman"/>
          <w:color w:val="000000"/>
          <w:sz w:val="24"/>
          <w:szCs w:val="24"/>
          <w:lang w:val="en-US"/>
        </w:rPr>
        <w:t>:</w:t>
      </w:r>
      <w:r w:rsidR="001B08E6">
        <w:rPr>
          <w:rFonts w:ascii="Times New Roman" w:hAnsi="Times New Roman"/>
          <w:color w:val="000000"/>
          <w:sz w:val="24"/>
          <w:szCs w:val="24"/>
          <w:lang w:val="en-US"/>
        </w:rPr>
        <w:t xml:space="preserve"> </w:t>
      </w:r>
      <w:r w:rsidR="00635B18">
        <w:rPr>
          <w:rFonts w:ascii="Times New Roman" w:hAnsi="Times New Roman"/>
          <w:color w:val="000000"/>
          <w:sz w:val="24"/>
          <w:szCs w:val="24"/>
          <w:lang w:val="en-US"/>
        </w:rPr>
        <w:t>Reasons for Delay in Surgery OR</w:t>
      </w:r>
      <w:r w:rsidR="00635B18" w:rsidRPr="00635B18">
        <w:rPr>
          <w:rFonts w:ascii="Times New Roman" w:hAnsi="Times New Roman"/>
          <w:color w:val="000000"/>
          <w:sz w:val="24"/>
          <w:szCs w:val="24"/>
          <w:lang w:val="en-US"/>
        </w:rPr>
        <w:t xml:space="preserve"> </w:t>
      </w:r>
      <w:r w:rsidR="00635B18">
        <w:rPr>
          <w:rFonts w:ascii="Times New Roman" w:hAnsi="Times New Roman"/>
          <w:color w:val="000000"/>
          <w:sz w:val="24"/>
          <w:szCs w:val="24"/>
          <w:lang w:val="en-US"/>
        </w:rPr>
        <w:t>Figure2</w:t>
      </w:r>
      <w:r>
        <w:rPr>
          <w:rFonts w:ascii="Times New Roman" w:hAnsi="Times New Roman"/>
          <w:color w:val="000000"/>
          <w:sz w:val="24"/>
          <w:szCs w:val="24"/>
          <w:lang w:val="en-US"/>
        </w:rPr>
        <w:t>b</w:t>
      </w:r>
      <w:r w:rsidR="00635B18">
        <w:rPr>
          <w:rFonts w:ascii="Times New Roman" w:hAnsi="Times New Roman"/>
          <w:color w:val="000000"/>
          <w:sz w:val="24"/>
          <w:szCs w:val="24"/>
          <w:lang w:val="en-US"/>
        </w:rPr>
        <w:t>: Reasons for Delay in Surgery OR</w:t>
      </w:r>
    </w:p>
    <w:p w:rsidR="001B08E6" w:rsidRDefault="001B08E6">
      <w:pPr>
        <w:widowControl w:val="0"/>
        <w:autoSpaceDE w:val="0"/>
        <w:autoSpaceDN w:val="0"/>
        <w:adjustRightInd w:val="0"/>
        <w:rPr>
          <w:rFonts w:ascii="Times New Roman" w:hAnsi="Times New Roman"/>
          <w:color w:val="000000"/>
          <w:sz w:val="24"/>
          <w:szCs w:val="24"/>
          <w:lang w:val="en-US"/>
        </w:rPr>
      </w:pPr>
    </w:p>
    <w:p w:rsidR="001B08E6" w:rsidRDefault="00FF61AD">
      <w:pPr>
        <w:widowControl w:val="0"/>
        <w:autoSpaceDE w:val="0"/>
        <w:autoSpaceDN w:val="0"/>
        <w:adjustRightInd w:val="0"/>
        <w:rPr>
          <w:rFonts w:ascii="Times New Roman" w:hAnsi="Times New Roman"/>
          <w:color w:val="000000"/>
          <w:sz w:val="24"/>
          <w:szCs w:val="24"/>
          <w:lang w:val="en-US"/>
        </w:rPr>
      </w:pPr>
      <w:r>
        <w:rPr>
          <w:noProof/>
        </w:rPr>
        <w:drawing>
          <wp:inline distT="0" distB="0" distL="0" distR="0">
            <wp:extent cx="2895600" cy="326136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3261360"/>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2895600" cy="32613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3261360"/>
                    </a:xfrm>
                    <a:prstGeom prst="rect">
                      <a:avLst/>
                    </a:prstGeom>
                    <a:noFill/>
                    <a:ln>
                      <a:noFill/>
                    </a:ln>
                  </pic:spPr>
                </pic:pic>
              </a:graphicData>
            </a:graphic>
          </wp:inline>
        </w:drawing>
      </w:r>
    </w:p>
    <w:p w:rsidR="001B08E6" w:rsidRDefault="001B08E6">
      <w:pPr>
        <w:widowControl w:val="0"/>
        <w:autoSpaceDE w:val="0"/>
        <w:autoSpaceDN w:val="0"/>
        <w:adjustRightInd w:val="0"/>
        <w:rPr>
          <w:rFonts w:ascii="Times New Roman" w:hAnsi="Times New Roman"/>
          <w:color w:val="000000"/>
          <w:sz w:val="24"/>
          <w:szCs w:val="24"/>
          <w:lang w:val="en-US"/>
        </w:rPr>
      </w:pPr>
    </w:p>
    <w:p w:rsidR="002872D5" w:rsidRPr="00797C19" w:rsidRDefault="001B08E6" w:rsidP="002872D5">
      <w:pPr>
        <w:widowControl w:val="0"/>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797C19">
        <w:rPr>
          <w:rFonts w:ascii="Times New Roman" w:hAnsi="Times New Roman"/>
          <w:color w:val="000000"/>
          <w:sz w:val="24"/>
          <w:szCs w:val="24"/>
          <w:lang w:val="en-US"/>
        </w:rPr>
        <w:t>Causes for delayed turnover in both ORs were (22% or 68 cases).</w:t>
      </w:r>
      <w:r w:rsidR="002872D5">
        <w:rPr>
          <w:rFonts w:ascii="Times New Roman" w:hAnsi="Times New Roman"/>
          <w:color w:val="000000"/>
          <w:sz w:val="24"/>
          <w:szCs w:val="24"/>
        </w:rPr>
        <w:t>Delays were broadly classified into 1.Surgery related .2Anaesthesia related 3Patient related and 4. Hospital related (Table-3)</w:t>
      </w:r>
    </w:p>
    <w:p w:rsidR="002872D5" w:rsidRDefault="002872D5">
      <w:pPr>
        <w:widowControl w:val="0"/>
        <w:autoSpaceDE w:val="0"/>
        <w:autoSpaceDN w:val="0"/>
        <w:adjustRightInd w:val="0"/>
        <w:jc w:val="both"/>
        <w:rPr>
          <w:rFonts w:ascii="Times New Roman" w:hAnsi="Times New Roman"/>
          <w:color w:val="000000"/>
          <w:sz w:val="24"/>
          <w:szCs w:val="24"/>
        </w:rPr>
      </w:pPr>
    </w:p>
    <w:p w:rsidR="001B08E6" w:rsidRDefault="00783B80">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1B08E6">
        <w:rPr>
          <w:rFonts w:ascii="Times New Roman" w:hAnsi="Times New Roman"/>
          <w:color w:val="000000"/>
          <w:sz w:val="24"/>
          <w:szCs w:val="24"/>
        </w:rPr>
        <w:t>CAUSES OF DELAYED TURNOVERS</w:t>
      </w:r>
      <w:r>
        <w:rPr>
          <w:rFonts w:ascii="Times New Roman" w:hAnsi="Times New Roman"/>
          <w:color w:val="000000"/>
          <w:sz w:val="24"/>
          <w:szCs w:val="24"/>
        </w:rPr>
        <w:t>-Table 3</w:t>
      </w:r>
    </w:p>
    <w:p w:rsidR="00783B80" w:rsidRDefault="00783B80">
      <w:pPr>
        <w:widowControl w:val="0"/>
        <w:autoSpaceDE w:val="0"/>
        <w:autoSpaceDN w:val="0"/>
        <w:adjustRightInd w:val="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192"/>
      </w:tblGrid>
      <w:tr w:rsidR="001B08E6">
        <w:tc>
          <w:tcPr>
            <w:tcW w:w="3192"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CAUSES OF DELAY</w:t>
            </w:r>
          </w:p>
        </w:tc>
        <w:tc>
          <w:tcPr>
            <w:tcW w:w="3192"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SURGERY OR+ORTHO OR</w:t>
            </w:r>
          </w:p>
        </w:tc>
      </w:tr>
      <w:tr w:rsidR="001B08E6">
        <w:tc>
          <w:tcPr>
            <w:tcW w:w="3192"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Surgeon related</w:t>
            </w:r>
          </w:p>
        </w:tc>
        <w:tc>
          <w:tcPr>
            <w:tcW w:w="3192"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22.5%   (15 cases)        </w:t>
            </w:r>
          </w:p>
        </w:tc>
      </w:tr>
      <w:tr w:rsidR="001B08E6">
        <w:tc>
          <w:tcPr>
            <w:tcW w:w="3192"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Anesthetist related</w:t>
            </w:r>
          </w:p>
        </w:tc>
        <w:tc>
          <w:tcPr>
            <w:tcW w:w="3192"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       (6 cases)</w:t>
            </w:r>
          </w:p>
        </w:tc>
      </w:tr>
      <w:tr w:rsidR="001B08E6">
        <w:tc>
          <w:tcPr>
            <w:tcW w:w="3192"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Patient related</w:t>
            </w:r>
          </w:p>
        </w:tc>
        <w:tc>
          <w:tcPr>
            <w:tcW w:w="3192"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18%      (12 cases)</w:t>
            </w:r>
          </w:p>
        </w:tc>
      </w:tr>
      <w:tr w:rsidR="001B08E6">
        <w:tc>
          <w:tcPr>
            <w:tcW w:w="3192" w:type="dxa"/>
            <w:tcBorders>
              <w:top w:val="single" w:sz="4" w:space="0" w:color="auto"/>
              <w:bottom w:val="single" w:sz="4" w:space="0" w:color="auto"/>
              <w:right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Hospital related</w:t>
            </w:r>
          </w:p>
        </w:tc>
        <w:tc>
          <w:tcPr>
            <w:tcW w:w="3192" w:type="dxa"/>
            <w:tcBorders>
              <w:top w:val="single" w:sz="4" w:space="0" w:color="auto"/>
              <w:left w:val="single" w:sz="4" w:space="0" w:color="auto"/>
              <w:bottom w:val="single" w:sz="4" w:space="0" w:color="auto"/>
            </w:tcBorders>
          </w:tcPr>
          <w:p w:rsidR="001B08E6" w:rsidRDefault="001B08E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50.5%     (35 cases)</w:t>
            </w:r>
          </w:p>
        </w:tc>
      </w:tr>
    </w:tbl>
    <w:p w:rsidR="00F82A59" w:rsidRDefault="00F82A59" w:rsidP="00F82A59">
      <w:pPr>
        <w:widowControl w:val="0"/>
        <w:autoSpaceDE w:val="0"/>
        <w:autoSpaceDN w:val="0"/>
        <w:adjustRightInd w:val="0"/>
        <w:ind w:left="720"/>
        <w:jc w:val="both"/>
        <w:rPr>
          <w:rFonts w:ascii="Times New Roman" w:hAnsi="Times New Roman"/>
          <w:color w:val="000000"/>
          <w:sz w:val="24"/>
          <w:szCs w:val="24"/>
        </w:rPr>
      </w:pPr>
    </w:p>
    <w:p w:rsidR="00135F2D" w:rsidRDefault="00797C19" w:rsidP="00135F2D">
      <w:pPr>
        <w:widowControl w:val="0"/>
        <w:numPr>
          <w:ilvl w:val="0"/>
          <w:numId w:val="5"/>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Surgeon related factors</w:t>
      </w:r>
      <w:r w:rsidR="00135F2D" w:rsidRPr="00135F2D">
        <w:rPr>
          <w:rFonts w:ascii="Times New Roman" w:hAnsi="Times New Roman"/>
          <w:color w:val="000000"/>
          <w:sz w:val="24"/>
          <w:szCs w:val="24"/>
        </w:rPr>
        <w:t xml:space="preserve"> </w:t>
      </w:r>
      <w:r w:rsidR="00135F2D">
        <w:rPr>
          <w:rFonts w:ascii="Times New Roman" w:hAnsi="Times New Roman"/>
          <w:color w:val="000000"/>
          <w:sz w:val="24"/>
          <w:szCs w:val="24"/>
        </w:rPr>
        <w:t>responsible for prolonged TOT</w:t>
      </w:r>
      <w:r>
        <w:rPr>
          <w:rFonts w:ascii="Times New Roman" w:hAnsi="Times New Roman"/>
          <w:color w:val="000000"/>
          <w:sz w:val="24"/>
          <w:szCs w:val="24"/>
        </w:rPr>
        <w:t xml:space="preserve"> </w:t>
      </w:r>
      <w:r w:rsidR="00F82A59">
        <w:rPr>
          <w:rFonts w:ascii="Times New Roman" w:hAnsi="Times New Roman"/>
          <w:color w:val="000000"/>
          <w:sz w:val="24"/>
          <w:szCs w:val="24"/>
        </w:rPr>
        <w:t xml:space="preserve">in </w:t>
      </w:r>
      <w:r>
        <w:rPr>
          <w:rFonts w:ascii="Times New Roman" w:hAnsi="Times New Roman"/>
          <w:color w:val="000000"/>
          <w:sz w:val="24"/>
          <w:szCs w:val="24"/>
        </w:rPr>
        <w:t xml:space="preserve">Surgery and Ortho OR was </w:t>
      </w:r>
      <w:r w:rsidR="00135F2D">
        <w:rPr>
          <w:rFonts w:ascii="Times New Roman" w:hAnsi="Times New Roman"/>
          <w:color w:val="000000"/>
          <w:sz w:val="24"/>
          <w:szCs w:val="24"/>
        </w:rPr>
        <w:t>found in 22.5 %( 15</w:t>
      </w:r>
      <w:r w:rsidR="001B08E6">
        <w:rPr>
          <w:rFonts w:ascii="Times New Roman" w:hAnsi="Times New Roman"/>
          <w:color w:val="000000"/>
          <w:sz w:val="24"/>
          <w:szCs w:val="24"/>
        </w:rPr>
        <w:t xml:space="preserve"> cases</w:t>
      </w:r>
      <w:r w:rsidR="00135F2D">
        <w:rPr>
          <w:rFonts w:ascii="Times New Roman" w:hAnsi="Times New Roman"/>
          <w:color w:val="000000"/>
          <w:sz w:val="24"/>
          <w:szCs w:val="24"/>
        </w:rPr>
        <w:t>). In</w:t>
      </w:r>
      <w:r w:rsidR="00135F2D" w:rsidRPr="00135F2D">
        <w:rPr>
          <w:rFonts w:ascii="Times New Roman" w:hAnsi="Times New Roman"/>
          <w:color w:val="000000"/>
          <w:sz w:val="24"/>
          <w:szCs w:val="24"/>
        </w:rPr>
        <w:t xml:space="preserve"> </w:t>
      </w:r>
      <w:r w:rsidR="00135F2D">
        <w:rPr>
          <w:rFonts w:ascii="Times New Roman" w:hAnsi="Times New Roman"/>
          <w:color w:val="000000"/>
          <w:sz w:val="24"/>
          <w:szCs w:val="24"/>
        </w:rPr>
        <w:t>2 cases delay was due to</w:t>
      </w:r>
      <w:r>
        <w:rPr>
          <w:rFonts w:ascii="Times New Roman" w:hAnsi="Times New Roman"/>
          <w:color w:val="000000"/>
          <w:sz w:val="24"/>
          <w:szCs w:val="24"/>
        </w:rPr>
        <w:t xml:space="preserve"> non-availability of surgeon in OR</w:t>
      </w:r>
      <w:r w:rsidR="00135F2D">
        <w:rPr>
          <w:rFonts w:ascii="Times New Roman" w:hAnsi="Times New Roman"/>
          <w:color w:val="000000"/>
          <w:sz w:val="24"/>
          <w:szCs w:val="24"/>
        </w:rPr>
        <w:t>.</w:t>
      </w:r>
      <w:r>
        <w:rPr>
          <w:rFonts w:ascii="Times New Roman" w:hAnsi="Times New Roman"/>
          <w:color w:val="000000"/>
          <w:sz w:val="24"/>
          <w:szCs w:val="24"/>
        </w:rPr>
        <w:t xml:space="preserve"> </w:t>
      </w:r>
      <w:r w:rsidR="00135F2D">
        <w:rPr>
          <w:rFonts w:ascii="Times New Roman" w:hAnsi="Times New Roman"/>
          <w:color w:val="000000"/>
          <w:sz w:val="24"/>
          <w:szCs w:val="24"/>
        </w:rPr>
        <w:t>Scheduling error or change of plan like</w:t>
      </w:r>
      <w:r w:rsidR="001B08E6">
        <w:rPr>
          <w:rFonts w:ascii="Times New Roman" w:hAnsi="Times New Roman"/>
          <w:color w:val="000000"/>
          <w:sz w:val="24"/>
          <w:szCs w:val="24"/>
        </w:rPr>
        <w:t xml:space="preserve"> o</w:t>
      </w:r>
      <w:r>
        <w:rPr>
          <w:rFonts w:ascii="Times New Roman" w:hAnsi="Times New Roman"/>
          <w:color w:val="000000"/>
          <w:sz w:val="24"/>
          <w:szCs w:val="24"/>
        </w:rPr>
        <w:t xml:space="preserve">ther case to be taken up first </w:t>
      </w:r>
      <w:r w:rsidR="00EA32F7">
        <w:rPr>
          <w:rFonts w:ascii="Times New Roman" w:hAnsi="Times New Roman"/>
          <w:color w:val="000000"/>
          <w:sz w:val="24"/>
          <w:szCs w:val="24"/>
        </w:rPr>
        <w:t>was</w:t>
      </w:r>
      <w:r w:rsidR="00135F2D">
        <w:rPr>
          <w:rFonts w:ascii="Times New Roman" w:hAnsi="Times New Roman"/>
          <w:color w:val="000000"/>
          <w:sz w:val="24"/>
          <w:szCs w:val="24"/>
        </w:rPr>
        <w:t xml:space="preserve"> responsible in 2 cases. Equipment</w:t>
      </w:r>
      <w:r>
        <w:rPr>
          <w:rFonts w:ascii="Times New Roman" w:hAnsi="Times New Roman"/>
          <w:color w:val="000000"/>
          <w:sz w:val="24"/>
          <w:szCs w:val="24"/>
        </w:rPr>
        <w:t xml:space="preserve"> or </w:t>
      </w:r>
      <w:r w:rsidR="001B08E6">
        <w:rPr>
          <w:rFonts w:ascii="Times New Roman" w:hAnsi="Times New Roman"/>
          <w:color w:val="000000"/>
          <w:sz w:val="24"/>
          <w:szCs w:val="24"/>
        </w:rPr>
        <w:t>Instrument</w:t>
      </w:r>
      <w:r>
        <w:rPr>
          <w:rFonts w:ascii="Times New Roman" w:hAnsi="Times New Roman"/>
          <w:color w:val="000000"/>
          <w:sz w:val="24"/>
          <w:szCs w:val="24"/>
        </w:rPr>
        <w:t xml:space="preserve"> related issues like non-availability</w:t>
      </w:r>
      <w:r w:rsidR="00F82A59">
        <w:rPr>
          <w:rFonts w:ascii="Times New Roman" w:hAnsi="Times New Roman"/>
          <w:color w:val="000000"/>
          <w:sz w:val="24"/>
          <w:szCs w:val="24"/>
        </w:rPr>
        <w:t xml:space="preserve"> of </w:t>
      </w:r>
      <w:r w:rsidR="00EA32F7">
        <w:rPr>
          <w:rFonts w:ascii="Times New Roman" w:hAnsi="Times New Roman"/>
          <w:color w:val="000000"/>
          <w:sz w:val="24"/>
          <w:szCs w:val="24"/>
        </w:rPr>
        <w:t>implant from</w:t>
      </w:r>
      <w:r w:rsidR="001B08E6">
        <w:rPr>
          <w:rFonts w:ascii="Times New Roman" w:hAnsi="Times New Roman"/>
          <w:color w:val="000000"/>
          <w:sz w:val="24"/>
          <w:szCs w:val="24"/>
        </w:rPr>
        <w:t xml:space="preserve"> the supplier</w:t>
      </w:r>
      <w:r w:rsidR="00F82A59">
        <w:rPr>
          <w:rFonts w:ascii="Times New Roman" w:hAnsi="Times New Roman"/>
          <w:color w:val="000000"/>
          <w:sz w:val="24"/>
          <w:szCs w:val="24"/>
        </w:rPr>
        <w:t xml:space="preserve"> in time lead to delay in </w:t>
      </w:r>
      <w:r w:rsidR="001B08E6">
        <w:rPr>
          <w:rFonts w:ascii="Times New Roman" w:hAnsi="Times New Roman"/>
          <w:color w:val="000000"/>
          <w:sz w:val="24"/>
          <w:szCs w:val="24"/>
        </w:rPr>
        <w:t>2</w:t>
      </w:r>
      <w:r w:rsidR="00135F2D">
        <w:rPr>
          <w:rFonts w:ascii="Times New Roman" w:hAnsi="Times New Roman"/>
          <w:color w:val="000000"/>
          <w:sz w:val="24"/>
          <w:szCs w:val="24"/>
        </w:rPr>
        <w:t xml:space="preserve"> cases.</w:t>
      </w:r>
      <w:r w:rsidR="00F82A59">
        <w:rPr>
          <w:rFonts w:ascii="Times New Roman" w:hAnsi="Times New Roman"/>
          <w:color w:val="000000"/>
          <w:sz w:val="24"/>
          <w:szCs w:val="24"/>
        </w:rPr>
        <w:t xml:space="preserve"> </w:t>
      </w:r>
      <w:r w:rsidR="00135F2D">
        <w:rPr>
          <w:rFonts w:ascii="Times New Roman" w:hAnsi="Times New Roman"/>
          <w:color w:val="000000"/>
          <w:sz w:val="24"/>
          <w:szCs w:val="24"/>
        </w:rPr>
        <w:t>Preparation</w:t>
      </w:r>
      <w:r w:rsidR="00F82A59">
        <w:rPr>
          <w:rFonts w:ascii="Times New Roman" w:hAnsi="Times New Roman"/>
          <w:color w:val="000000"/>
          <w:sz w:val="24"/>
          <w:szCs w:val="24"/>
        </w:rPr>
        <w:t xml:space="preserve"> for laparoscopy and complex surgery was found</w:t>
      </w:r>
      <w:r w:rsidR="00135F2D">
        <w:rPr>
          <w:rFonts w:ascii="Times New Roman" w:hAnsi="Times New Roman"/>
          <w:color w:val="000000"/>
          <w:sz w:val="24"/>
          <w:szCs w:val="24"/>
        </w:rPr>
        <w:t xml:space="preserve"> responsible</w:t>
      </w:r>
      <w:r w:rsidR="00F82A59">
        <w:rPr>
          <w:rFonts w:ascii="Times New Roman" w:hAnsi="Times New Roman"/>
          <w:color w:val="000000"/>
          <w:sz w:val="24"/>
          <w:szCs w:val="24"/>
        </w:rPr>
        <w:t xml:space="preserve"> in two cases .</w:t>
      </w:r>
      <w:r w:rsidR="001B08E6">
        <w:rPr>
          <w:rFonts w:ascii="Times New Roman" w:hAnsi="Times New Roman"/>
          <w:color w:val="000000"/>
          <w:sz w:val="24"/>
          <w:szCs w:val="24"/>
        </w:rPr>
        <w:t xml:space="preserve">Senior Surgeon </w:t>
      </w:r>
      <w:r w:rsidR="00F82A59">
        <w:rPr>
          <w:rFonts w:ascii="Times New Roman" w:hAnsi="Times New Roman"/>
          <w:color w:val="000000"/>
          <w:sz w:val="24"/>
          <w:szCs w:val="24"/>
        </w:rPr>
        <w:t xml:space="preserve">help was required for the </w:t>
      </w:r>
      <w:r w:rsidR="001B08E6">
        <w:rPr>
          <w:rFonts w:ascii="Times New Roman" w:hAnsi="Times New Roman"/>
          <w:color w:val="000000"/>
          <w:sz w:val="24"/>
          <w:szCs w:val="24"/>
        </w:rPr>
        <w:t>2</w:t>
      </w:r>
      <w:r w:rsidR="00F82A59">
        <w:rPr>
          <w:rFonts w:ascii="Times New Roman" w:hAnsi="Times New Roman"/>
          <w:color w:val="000000"/>
          <w:sz w:val="24"/>
          <w:szCs w:val="24"/>
        </w:rPr>
        <w:t xml:space="preserve"> cases</w:t>
      </w:r>
      <w:r w:rsidR="00135F2D">
        <w:rPr>
          <w:rFonts w:ascii="Times New Roman" w:hAnsi="Times New Roman"/>
          <w:color w:val="000000"/>
          <w:sz w:val="24"/>
          <w:szCs w:val="24"/>
        </w:rPr>
        <w:t xml:space="preserve"> which lead to delay in </w:t>
      </w:r>
      <w:r w:rsidR="00EA32F7">
        <w:rPr>
          <w:rFonts w:ascii="Times New Roman" w:hAnsi="Times New Roman"/>
          <w:color w:val="000000"/>
          <w:sz w:val="24"/>
          <w:szCs w:val="24"/>
        </w:rPr>
        <w:t>TOT. Change</w:t>
      </w:r>
      <w:r w:rsidR="00F82A59">
        <w:rPr>
          <w:rFonts w:ascii="Times New Roman" w:hAnsi="Times New Roman"/>
          <w:color w:val="000000"/>
          <w:sz w:val="24"/>
          <w:szCs w:val="24"/>
        </w:rPr>
        <w:t xml:space="preserve"> of surgeon &amp; specialty were responsible for delay in 5 cases.</w:t>
      </w:r>
    </w:p>
    <w:p w:rsidR="00135F2D" w:rsidRDefault="001B08E6" w:rsidP="00135F2D">
      <w:pPr>
        <w:widowControl w:val="0"/>
        <w:numPr>
          <w:ilvl w:val="0"/>
          <w:numId w:val="5"/>
        </w:numPr>
        <w:autoSpaceDE w:val="0"/>
        <w:autoSpaceDN w:val="0"/>
        <w:adjustRightInd w:val="0"/>
        <w:jc w:val="both"/>
        <w:rPr>
          <w:rFonts w:ascii="Times New Roman" w:hAnsi="Times New Roman"/>
          <w:color w:val="000000"/>
          <w:sz w:val="24"/>
          <w:szCs w:val="24"/>
        </w:rPr>
      </w:pPr>
      <w:r w:rsidRPr="00135F2D">
        <w:rPr>
          <w:rFonts w:ascii="Times New Roman" w:hAnsi="Times New Roman"/>
          <w:color w:val="000000"/>
          <w:sz w:val="24"/>
          <w:szCs w:val="24"/>
        </w:rPr>
        <w:t xml:space="preserve"> </w:t>
      </w:r>
      <w:r w:rsidR="00135F2D" w:rsidRPr="00135F2D">
        <w:rPr>
          <w:rFonts w:ascii="Times New Roman" w:hAnsi="Times New Roman"/>
          <w:color w:val="000000"/>
          <w:sz w:val="24"/>
          <w:szCs w:val="24"/>
        </w:rPr>
        <w:t>Anesthetist</w:t>
      </w:r>
      <w:r w:rsidRPr="00135F2D">
        <w:rPr>
          <w:rFonts w:ascii="Times New Roman" w:hAnsi="Times New Roman"/>
          <w:color w:val="000000"/>
          <w:sz w:val="24"/>
          <w:szCs w:val="24"/>
        </w:rPr>
        <w:t xml:space="preserve"> related factors 9 %( 6 cases)</w:t>
      </w:r>
      <w:r w:rsidR="00135F2D" w:rsidRPr="00135F2D">
        <w:rPr>
          <w:rFonts w:ascii="Times New Roman" w:hAnsi="Times New Roman"/>
          <w:color w:val="000000"/>
          <w:sz w:val="24"/>
          <w:szCs w:val="24"/>
        </w:rPr>
        <w:t xml:space="preserve"> were mainly</w:t>
      </w:r>
      <w:r w:rsidR="00EA32F7">
        <w:rPr>
          <w:rFonts w:ascii="Times New Roman" w:hAnsi="Times New Roman"/>
          <w:color w:val="000000"/>
          <w:sz w:val="24"/>
          <w:szCs w:val="24"/>
        </w:rPr>
        <w:t xml:space="preserve"> due to technical reasons like:</w:t>
      </w:r>
      <w:r w:rsidR="00EA32F7" w:rsidRPr="00135F2D">
        <w:rPr>
          <w:rFonts w:ascii="Times New Roman" w:hAnsi="Times New Roman"/>
          <w:color w:val="000000"/>
          <w:sz w:val="24"/>
          <w:szCs w:val="24"/>
        </w:rPr>
        <w:t xml:space="preserve"> Preparation</w:t>
      </w:r>
      <w:r w:rsidRPr="00135F2D">
        <w:rPr>
          <w:rFonts w:ascii="Times New Roman" w:hAnsi="Times New Roman"/>
          <w:color w:val="000000"/>
          <w:sz w:val="24"/>
          <w:szCs w:val="24"/>
        </w:rPr>
        <w:t xml:space="preserve"> for complicated case (ASAIII, IV), </w:t>
      </w:r>
      <w:r w:rsidR="00EA32F7" w:rsidRPr="00135F2D">
        <w:rPr>
          <w:rFonts w:ascii="Times New Roman" w:hAnsi="Times New Roman"/>
          <w:color w:val="000000"/>
          <w:sz w:val="24"/>
          <w:szCs w:val="24"/>
        </w:rPr>
        <w:t>difficult</w:t>
      </w:r>
      <w:r w:rsidR="00135F2D" w:rsidRPr="00135F2D">
        <w:rPr>
          <w:rFonts w:ascii="Times New Roman" w:hAnsi="Times New Roman"/>
          <w:color w:val="000000"/>
          <w:sz w:val="24"/>
          <w:szCs w:val="24"/>
        </w:rPr>
        <w:t xml:space="preserve"> airway </w:t>
      </w:r>
      <w:r w:rsidR="00EA32F7" w:rsidRPr="00135F2D">
        <w:rPr>
          <w:rFonts w:ascii="Times New Roman" w:hAnsi="Times New Roman"/>
          <w:color w:val="000000"/>
          <w:sz w:val="24"/>
          <w:szCs w:val="24"/>
        </w:rPr>
        <w:t>and invasive</w:t>
      </w:r>
      <w:r w:rsidR="00135F2D" w:rsidRPr="00135F2D">
        <w:rPr>
          <w:rFonts w:ascii="Times New Roman" w:hAnsi="Times New Roman"/>
          <w:color w:val="000000"/>
          <w:sz w:val="24"/>
          <w:szCs w:val="24"/>
        </w:rPr>
        <w:t xml:space="preserve"> monitoring.</w:t>
      </w:r>
    </w:p>
    <w:p w:rsidR="009D4A25" w:rsidRDefault="001B08E6" w:rsidP="009D4A25">
      <w:pPr>
        <w:widowControl w:val="0"/>
        <w:numPr>
          <w:ilvl w:val="0"/>
          <w:numId w:val="5"/>
        </w:numPr>
        <w:autoSpaceDE w:val="0"/>
        <w:autoSpaceDN w:val="0"/>
        <w:adjustRightInd w:val="0"/>
        <w:jc w:val="both"/>
        <w:rPr>
          <w:rFonts w:ascii="Times New Roman" w:hAnsi="Times New Roman"/>
          <w:color w:val="000000"/>
          <w:sz w:val="24"/>
          <w:szCs w:val="24"/>
        </w:rPr>
      </w:pPr>
      <w:r w:rsidRPr="00135F2D">
        <w:rPr>
          <w:rFonts w:ascii="Times New Roman" w:hAnsi="Times New Roman"/>
          <w:color w:val="000000"/>
          <w:sz w:val="24"/>
          <w:szCs w:val="24"/>
        </w:rPr>
        <w:t xml:space="preserve"> Hospital related factors</w:t>
      </w:r>
      <w:r w:rsidR="00135F2D">
        <w:rPr>
          <w:rFonts w:ascii="Times New Roman" w:hAnsi="Times New Roman"/>
          <w:color w:val="000000"/>
          <w:sz w:val="24"/>
          <w:szCs w:val="24"/>
        </w:rPr>
        <w:t xml:space="preserve"> </w:t>
      </w:r>
      <w:r w:rsidR="00537E3B">
        <w:rPr>
          <w:rFonts w:ascii="Times New Roman" w:hAnsi="Times New Roman"/>
          <w:color w:val="000000"/>
          <w:sz w:val="24"/>
          <w:szCs w:val="24"/>
        </w:rPr>
        <w:t xml:space="preserve">which was main cause for prolonged TOT in our setup was found in </w:t>
      </w:r>
      <w:r w:rsidR="00A62ECD" w:rsidRPr="00135F2D">
        <w:rPr>
          <w:rFonts w:ascii="Times New Roman" w:hAnsi="Times New Roman"/>
          <w:color w:val="000000"/>
          <w:sz w:val="24"/>
          <w:szCs w:val="24"/>
        </w:rPr>
        <w:t>50.5 %( 35</w:t>
      </w:r>
      <w:r w:rsidRPr="00135F2D">
        <w:rPr>
          <w:rFonts w:ascii="Times New Roman" w:hAnsi="Times New Roman"/>
          <w:color w:val="000000"/>
          <w:sz w:val="24"/>
          <w:szCs w:val="24"/>
        </w:rPr>
        <w:t xml:space="preserve"> cases)</w:t>
      </w:r>
      <w:r w:rsidR="00537E3B">
        <w:rPr>
          <w:rFonts w:ascii="Times New Roman" w:hAnsi="Times New Roman"/>
          <w:color w:val="000000"/>
          <w:sz w:val="24"/>
          <w:szCs w:val="24"/>
        </w:rPr>
        <w:t xml:space="preserve">.In six cases it was non-availability of </w:t>
      </w:r>
      <w:r w:rsidR="00537E3B" w:rsidRPr="00537E3B">
        <w:rPr>
          <w:rFonts w:ascii="Times New Roman" w:hAnsi="Times New Roman"/>
          <w:color w:val="000000"/>
          <w:sz w:val="24"/>
          <w:szCs w:val="24"/>
        </w:rPr>
        <w:t xml:space="preserve"> Supporting staff like</w:t>
      </w:r>
      <w:r w:rsidR="00A62ECD" w:rsidRPr="00537E3B">
        <w:rPr>
          <w:rFonts w:ascii="Times New Roman" w:hAnsi="Times New Roman"/>
          <w:color w:val="000000"/>
          <w:sz w:val="24"/>
          <w:szCs w:val="24"/>
        </w:rPr>
        <w:t xml:space="preserve"> </w:t>
      </w:r>
      <w:r w:rsidRPr="00537E3B">
        <w:rPr>
          <w:rFonts w:ascii="Times New Roman" w:hAnsi="Times New Roman"/>
          <w:color w:val="000000"/>
          <w:sz w:val="24"/>
          <w:szCs w:val="24"/>
        </w:rPr>
        <w:t>porters,</w:t>
      </w:r>
      <w:r w:rsidR="00A62ECD" w:rsidRPr="00537E3B">
        <w:rPr>
          <w:rFonts w:ascii="Times New Roman" w:hAnsi="Times New Roman"/>
          <w:color w:val="000000"/>
          <w:sz w:val="24"/>
          <w:szCs w:val="24"/>
        </w:rPr>
        <w:t xml:space="preserve"> </w:t>
      </w:r>
      <w:r w:rsidRPr="00537E3B">
        <w:rPr>
          <w:rFonts w:ascii="Times New Roman" w:hAnsi="Times New Roman"/>
          <w:color w:val="000000"/>
          <w:sz w:val="24"/>
          <w:szCs w:val="24"/>
        </w:rPr>
        <w:t>cleaners, nursing</w:t>
      </w:r>
      <w:r w:rsidR="00A62ECD" w:rsidRPr="00537E3B">
        <w:rPr>
          <w:rFonts w:ascii="Times New Roman" w:hAnsi="Times New Roman"/>
          <w:color w:val="000000"/>
          <w:sz w:val="24"/>
          <w:szCs w:val="24"/>
        </w:rPr>
        <w:t>, technicians</w:t>
      </w:r>
      <w:r w:rsidR="00537E3B">
        <w:rPr>
          <w:rFonts w:ascii="Times New Roman" w:hAnsi="Times New Roman"/>
          <w:color w:val="000000"/>
          <w:sz w:val="24"/>
          <w:szCs w:val="24"/>
        </w:rPr>
        <w:t>.</w:t>
      </w:r>
      <w:r w:rsidR="00783B80">
        <w:rPr>
          <w:rFonts w:ascii="Times New Roman" w:hAnsi="Times New Roman"/>
          <w:color w:val="000000"/>
          <w:sz w:val="24"/>
          <w:szCs w:val="24"/>
        </w:rPr>
        <w:t xml:space="preserve"> </w:t>
      </w:r>
      <w:r w:rsidRPr="00537E3B">
        <w:rPr>
          <w:rFonts w:ascii="Times New Roman" w:hAnsi="Times New Roman"/>
          <w:color w:val="000000"/>
          <w:sz w:val="24"/>
          <w:szCs w:val="24"/>
        </w:rPr>
        <w:t xml:space="preserve">Delay in shifting patients from ward to OR complex </w:t>
      </w:r>
      <w:r w:rsidR="00A62ECD" w:rsidRPr="00537E3B">
        <w:rPr>
          <w:rFonts w:ascii="Times New Roman" w:hAnsi="Times New Roman"/>
          <w:color w:val="000000"/>
          <w:sz w:val="24"/>
          <w:szCs w:val="24"/>
        </w:rPr>
        <w:t>pre-operative room, from</w:t>
      </w:r>
      <w:r w:rsidRPr="00537E3B">
        <w:rPr>
          <w:rFonts w:ascii="Times New Roman" w:hAnsi="Times New Roman"/>
          <w:color w:val="000000"/>
          <w:sz w:val="24"/>
          <w:szCs w:val="24"/>
        </w:rPr>
        <w:t xml:space="preserve"> pre</w:t>
      </w:r>
      <w:r w:rsidR="00A62ECD" w:rsidRPr="00537E3B">
        <w:rPr>
          <w:rFonts w:ascii="Times New Roman" w:hAnsi="Times New Roman"/>
          <w:color w:val="000000"/>
          <w:sz w:val="24"/>
          <w:szCs w:val="24"/>
        </w:rPr>
        <w:t>-operative to</w:t>
      </w:r>
      <w:r w:rsidRPr="00537E3B">
        <w:rPr>
          <w:rFonts w:ascii="Times New Roman" w:hAnsi="Times New Roman"/>
          <w:color w:val="000000"/>
          <w:sz w:val="24"/>
          <w:szCs w:val="24"/>
        </w:rPr>
        <w:t xml:space="preserve"> OR,</w:t>
      </w:r>
      <w:r w:rsidR="00A62ECD" w:rsidRPr="00537E3B">
        <w:rPr>
          <w:rFonts w:ascii="Times New Roman" w:hAnsi="Times New Roman"/>
          <w:color w:val="000000"/>
          <w:sz w:val="24"/>
          <w:szCs w:val="24"/>
        </w:rPr>
        <w:t xml:space="preserve"> </w:t>
      </w:r>
      <w:r w:rsidRPr="00537E3B">
        <w:rPr>
          <w:rFonts w:ascii="Times New Roman" w:hAnsi="Times New Roman"/>
          <w:color w:val="000000"/>
          <w:sz w:val="24"/>
          <w:szCs w:val="24"/>
        </w:rPr>
        <w:t>OR</w:t>
      </w:r>
      <w:r w:rsidR="00A62ECD" w:rsidRPr="00537E3B">
        <w:rPr>
          <w:rFonts w:ascii="Times New Roman" w:hAnsi="Times New Roman"/>
          <w:color w:val="000000"/>
          <w:sz w:val="24"/>
          <w:szCs w:val="24"/>
        </w:rPr>
        <w:t xml:space="preserve"> </w:t>
      </w:r>
      <w:r w:rsidR="00537E3B">
        <w:rPr>
          <w:rFonts w:ascii="Times New Roman" w:hAnsi="Times New Roman"/>
          <w:color w:val="000000"/>
          <w:sz w:val="24"/>
          <w:szCs w:val="24"/>
        </w:rPr>
        <w:t xml:space="preserve">to recovery was responsible in 6 cases. </w:t>
      </w:r>
      <w:r w:rsidRPr="00537E3B">
        <w:rPr>
          <w:rFonts w:ascii="Times New Roman" w:hAnsi="Times New Roman"/>
          <w:color w:val="000000"/>
          <w:sz w:val="24"/>
          <w:szCs w:val="24"/>
        </w:rPr>
        <w:t xml:space="preserve">Emergency </w:t>
      </w:r>
      <w:r w:rsidR="00537E3B">
        <w:rPr>
          <w:rFonts w:ascii="Times New Roman" w:hAnsi="Times New Roman"/>
          <w:color w:val="000000"/>
          <w:sz w:val="24"/>
          <w:szCs w:val="24"/>
        </w:rPr>
        <w:t>operations</w:t>
      </w:r>
      <w:r w:rsidR="00537E3B" w:rsidRPr="00537E3B">
        <w:rPr>
          <w:rFonts w:ascii="Times New Roman" w:hAnsi="Times New Roman"/>
          <w:color w:val="000000"/>
          <w:sz w:val="24"/>
          <w:szCs w:val="24"/>
        </w:rPr>
        <w:t xml:space="preserve"> </w:t>
      </w:r>
      <w:r w:rsidR="00537E3B">
        <w:rPr>
          <w:rFonts w:ascii="Times New Roman" w:hAnsi="Times New Roman"/>
          <w:color w:val="000000"/>
          <w:sz w:val="24"/>
          <w:szCs w:val="24"/>
        </w:rPr>
        <w:t xml:space="preserve">in routine OR lead to prolonged TOT in 8 cases. Infected </w:t>
      </w:r>
      <w:r w:rsidR="00EA32F7">
        <w:rPr>
          <w:rFonts w:ascii="Times New Roman" w:hAnsi="Times New Roman"/>
          <w:color w:val="000000"/>
          <w:sz w:val="24"/>
          <w:szCs w:val="24"/>
        </w:rPr>
        <w:t>cases were</w:t>
      </w:r>
      <w:r w:rsidR="00537E3B">
        <w:rPr>
          <w:rFonts w:ascii="Times New Roman" w:hAnsi="Times New Roman"/>
          <w:color w:val="000000"/>
          <w:sz w:val="24"/>
          <w:szCs w:val="24"/>
        </w:rPr>
        <w:t xml:space="preserve"> responsible in 5 cases.</w:t>
      </w:r>
      <w:r w:rsidRPr="00537E3B">
        <w:rPr>
          <w:rFonts w:ascii="Times New Roman" w:hAnsi="Times New Roman"/>
          <w:color w:val="000000"/>
          <w:sz w:val="24"/>
          <w:szCs w:val="24"/>
        </w:rPr>
        <w:t xml:space="preserve"> Infrastructure Problems</w:t>
      </w:r>
      <w:r w:rsidR="00537E3B">
        <w:rPr>
          <w:rFonts w:ascii="Times New Roman" w:hAnsi="Times New Roman"/>
          <w:color w:val="000000"/>
          <w:sz w:val="24"/>
          <w:szCs w:val="24"/>
        </w:rPr>
        <w:t xml:space="preserve"> like </w:t>
      </w:r>
      <w:r w:rsidRPr="00537E3B">
        <w:rPr>
          <w:rFonts w:ascii="Times New Roman" w:hAnsi="Times New Roman"/>
          <w:color w:val="000000"/>
          <w:sz w:val="24"/>
          <w:szCs w:val="24"/>
        </w:rPr>
        <w:t xml:space="preserve"> (CSSD</w:t>
      </w:r>
      <w:r w:rsidR="00A62ECD" w:rsidRPr="00537E3B">
        <w:rPr>
          <w:rFonts w:ascii="Times New Roman" w:hAnsi="Times New Roman"/>
          <w:color w:val="000000"/>
          <w:sz w:val="24"/>
          <w:szCs w:val="24"/>
        </w:rPr>
        <w:t>, Laundry</w:t>
      </w:r>
      <w:r w:rsidR="00537E3B">
        <w:rPr>
          <w:rFonts w:ascii="Times New Roman" w:hAnsi="Times New Roman"/>
          <w:color w:val="000000"/>
          <w:sz w:val="24"/>
          <w:szCs w:val="24"/>
        </w:rPr>
        <w:t>, Linen) caused delay in 2cases.</w:t>
      </w:r>
      <w:r w:rsidRPr="00537E3B">
        <w:rPr>
          <w:rFonts w:ascii="Times New Roman" w:hAnsi="Times New Roman"/>
          <w:color w:val="000000"/>
          <w:sz w:val="24"/>
          <w:szCs w:val="24"/>
        </w:rPr>
        <w:t>Equipment failure-cautery not working,</w:t>
      </w:r>
      <w:r w:rsidR="00A62ECD" w:rsidRPr="00537E3B">
        <w:rPr>
          <w:rFonts w:ascii="Times New Roman" w:hAnsi="Times New Roman"/>
          <w:color w:val="000000"/>
          <w:sz w:val="24"/>
          <w:szCs w:val="24"/>
        </w:rPr>
        <w:t xml:space="preserve"> </w:t>
      </w:r>
      <w:r w:rsidR="00537E3B">
        <w:rPr>
          <w:rFonts w:ascii="Times New Roman" w:hAnsi="Times New Roman"/>
          <w:color w:val="000000"/>
          <w:sz w:val="24"/>
          <w:szCs w:val="24"/>
        </w:rPr>
        <w:t>C</w:t>
      </w:r>
      <w:r w:rsidR="009D4A25">
        <w:rPr>
          <w:rFonts w:ascii="Times New Roman" w:hAnsi="Times New Roman"/>
          <w:color w:val="000000"/>
          <w:sz w:val="24"/>
          <w:szCs w:val="24"/>
        </w:rPr>
        <w:t>-</w:t>
      </w:r>
      <w:r w:rsidR="00537E3B">
        <w:rPr>
          <w:rFonts w:ascii="Times New Roman" w:hAnsi="Times New Roman"/>
          <w:color w:val="000000"/>
          <w:sz w:val="24"/>
          <w:szCs w:val="24"/>
        </w:rPr>
        <w:t>arm not working</w:t>
      </w:r>
      <w:r w:rsidR="009D4A25">
        <w:rPr>
          <w:rFonts w:ascii="Times New Roman" w:hAnsi="Times New Roman"/>
          <w:color w:val="000000"/>
          <w:sz w:val="24"/>
          <w:szCs w:val="24"/>
        </w:rPr>
        <w:t xml:space="preserve"> </w:t>
      </w:r>
      <w:r w:rsidR="00537E3B">
        <w:rPr>
          <w:rFonts w:ascii="Times New Roman" w:hAnsi="Times New Roman"/>
          <w:color w:val="000000"/>
          <w:sz w:val="24"/>
          <w:szCs w:val="24"/>
        </w:rPr>
        <w:t>was</w:t>
      </w:r>
      <w:r w:rsidR="009D4A25">
        <w:rPr>
          <w:rFonts w:ascii="Times New Roman" w:hAnsi="Times New Roman"/>
          <w:color w:val="000000"/>
          <w:sz w:val="24"/>
          <w:szCs w:val="24"/>
        </w:rPr>
        <w:t xml:space="preserve"> observed in 2 cases .</w:t>
      </w:r>
      <w:r w:rsidRPr="009D4A25">
        <w:rPr>
          <w:rFonts w:ascii="Times New Roman" w:hAnsi="Times New Roman"/>
          <w:color w:val="000000"/>
          <w:sz w:val="24"/>
          <w:szCs w:val="24"/>
        </w:rPr>
        <w:t>OT</w:t>
      </w:r>
      <w:r w:rsidR="00A62ECD" w:rsidRPr="009D4A25">
        <w:rPr>
          <w:rFonts w:ascii="Times New Roman" w:hAnsi="Times New Roman"/>
          <w:color w:val="000000"/>
          <w:sz w:val="24"/>
          <w:szCs w:val="24"/>
        </w:rPr>
        <w:t xml:space="preserve"> </w:t>
      </w:r>
      <w:r w:rsidR="009D4A25">
        <w:rPr>
          <w:rFonts w:ascii="Times New Roman" w:hAnsi="Times New Roman"/>
          <w:color w:val="000000"/>
          <w:sz w:val="24"/>
          <w:szCs w:val="24"/>
        </w:rPr>
        <w:t>dress was not available in one case</w:t>
      </w:r>
      <w:r w:rsidRPr="009D4A25">
        <w:rPr>
          <w:rFonts w:ascii="Times New Roman" w:hAnsi="Times New Roman"/>
          <w:color w:val="000000"/>
          <w:sz w:val="24"/>
          <w:szCs w:val="24"/>
        </w:rPr>
        <w:t>1</w:t>
      </w:r>
      <w:r w:rsidR="009D4A25">
        <w:rPr>
          <w:rFonts w:ascii="Times New Roman" w:hAnsi="Times New Roman"/>
          <w:color w:val="000000"/>
          <w:sz w:val="24"/>
          <w:szCs w:val="24"/>
        </w:rPr>
        <w:t>.</w:t>
      </w:r>
      <w:r w:rsidRPr="009D4A25">
        <w:rPr>
          <w:rFonts w:ascii="Times New Roman" w:hAnsi="Times New Roman"/>
          <w:color w:val="000000"/>
          <w:sz w:val="24"/>
          <w:szCs w:val="24"/>
        </w:rPr>
        <w:t xml:space="preserve">Communication gap </w:t>
      </w:r>
      <w:r w:rsidR="009D4A25">
        <w:rPr>
          <w:rFonts w:ascii="Times New Roman" w:hAnsi="Times New Roman"/>
          <w:color w:val="000000"/>
          <w:sz w:val="24"/>
          <w:szCs w:val="24"/>
        </w:rPr>
        <w:t xml:space="preserve">and </w:t>
      </w:r>
      <w:r w:rsidRPr="009D4A25">
        <w:rPr>
          <w:rFonts w:ascii="Times New Roman" w:hAnsi="Times New Roman"/>
          <w:color w:val="000000"/>
          <w:sz w:val="24"/>
          <w:szCs w:val="24"/>
        </w:rPr>
        <w:t xml:space="preserve">Lack of </w:t>
      </w:r>
      <w:r w:rsidR="009D4A25">
        <w:rPr>
          <w:rFonts w:ascii="Times New Roman" w:hAnsi="Times New Roman"/>
          <w:color w:val="000000"/>
          <w:sz w:val="24"/>
          <w:szCs w:val="24"/>
        </w:rPr>
        <w:t>timely OR preparation by staff were responsible in 5 cases.</w:t>
      </w:r>
    </w:p>
    <w:p w:rsidR="001B08E6" w:rsidRDefault="001B08E6" w:rsidP="00783B80">
      <w:pPr>
        <w:widowControl w:val="0"/>
        <w:numPr>
          <w:ilvl w:val="0"/>
          <w:numId w:val="5"/>
        </w:numPr>
        <w:autoSpaceDE w:val="0"/>
        <w:autoSpaceDN w:val="0"/>
        <w:adjustRightInd w:val="0"/>
        <w:jc w:val="both"/>
        <w:rPr>
          <w:rFonts w:ascii="Times New Roman" w:hAnsi="Times New Roman"/>
          <w:color w:val="000000"/>
          <w:sz w:val="24"/>
          <w:szCs w:val="24"/>
        </w:rPr>
      </w:pPr>
      <w:r w:rsidRPr="009D4A25">
        <w:rPr>
          <w:rFonts w:ascii="Times New Roman" w:hAnsi="Times New Roman"/>
          <w:color w:val="000000"/>
          <w:sz w:val="24"/>
          <w:szCs w:val="24"/>
        </w:rPr>
        <w:t>Patient related factors18% (12cases)</w:t>
      </w:r>
      <w:r w:rsidR="009D4A25">
        <w:rPr>
          <w:rFonts w:ascii="Times New Roman" w:hAnsi="Times New Roman"/>
          <w:color w:val="000000"/>
          <w:sz w:val="24"/>
          <w:szCs w:val="24"/>
        </w:rPr>
        <w:t xml:space="preserve"> which lead to prolonged TOT was due to non-availability of informed consent in 2 cases. Delay in availability of lead to prolonged TOT in 1 case. Medical problem like </w:t>
      </w:r>
      <w:r w:rsidRPr="009D4A25">
        <w:rPr>
          <w:rFonts w:ascii="Times New Roman" w:hAnsi="Times New Roman"/>
          <w:color w:val="000000"/>
          <w:sz w:val="24"/>
          <w:szCs w:val="24"/>
        </w:rPr>
        <w:t>patient having rhonchi requiring nebulization, antihypertensive not given, fever, respiratory tract</w:t>
      </w:r>
      <w:r w:rsidR="009D4A25">
        <w:rPr>
          <w:rFonts w:ascii="Times New Roman" w:hAnsi="Times New Roman"/>
          <w:color w:val="000000"/>
          <w:sz w:val="24"/>
          <w:szCs w:val="24"/>
        </w:rPr>
        <w:t xml:space="preserve"> infection, ECG to be reviewed lead to delay in 6 cases. Patient apprehension and consultation </w:t>
      </w:r>
      <w:r w:rsidR="00635B18">
        <w:rPr>
          <w:rFonts w:ascii="Times New Roman" w:hAnsi="Times New Roman"/>
          <w:color w:val="000000"/>
          <w:sz w:val="24"/>
          <w:szCs w:val="24"/>
        </w:rPr>
        <w:t>with family</w:t>
      </w:r>
      <w:r w:rsidR="009D4A25">
        <w:rPr>
          <w:rFonts w:ascii="Times New Roman" w:hAnsi="Times New Roman"/>
          <w:color w:val="000000"/>
          <w:sz w:val="24"/>
          <w:szCs w:val="24"/>
        </w:rPr>
        <w:t xml:space="preserve"> and surgeon led delay in </w:t>
      </w:r>
      <w:r w:rsidRPr="009D4A25">
        <w:rPr>
          <w:rFonts w:ascii="Times New Roman" w:hAnsi="Times New Roman"/>
          <w:color w:val="000000"/>
          <w:sz w:val="24"/>
          <w:szCs w:val="24"/>
        </w:rPr>
        <w:t>2</w:t>
      </w:r>
      <w:r w:rsidR="009D4A25">
        <w:rPr>
          <w:rFonts w:ascii="Times New Roman" w:hAnsi="Times New Roman"/>
          <w:color w:val="000000"/>
          <w:sz w:val="24"/>
          <w:szCs w:val="24"/>
        </w:rPr>
        <w:t xml:space="preserve"> cases and one case was delayed because </w:t>
      </w:r>
      <w:r w:rsidR="009D4A25">
        <w:rPr>
          <w:rFonts w:ascii="Times New Roman" w:hAnsi="Times New Roman"/>
          <w:color w:val="000000"/>
          <w:sz w:val="24"/>
          <w:szCs w:val="24"/>
        </w:rPr>
        <w:lastRenderedPageBreak/>
        <w:t xml:space="preserve">of </w:t>
      </w:r>
      <w:r w:rsidR="00783B80">
        <w:rPr>
          <w:rFonts w:ascii="Times New Roman" w:hAnsi="Times New Roman"/>
          <w:color w:val="000000"/>
          <w:sz w:val="24"/>
          <w:szCs w:val="24"/>
        </w:rPr>
        <w:t>non-availability of lab reports.</w:t>
      </w:r>
    </w:p>
    <w:p w:rsidR="00163ACC" w:rsidRPr="00783B80" w:rsidRDefault="00163ACC" w:rsidP="00163ACC">
      <w:pPr>
        <w:widowControl w:val="0"/>
        <w:autoSpaceDE w:val="0"/>
        <w:autoSpaceDN w:val="0"/>
        <w:adjustRightInd w:val="0"/>
        <w:ind w:left="1554"/>
        <w:jc w:val="both"/>
        <w:rPr>
          <w:rFonts w:ascii="Times New Roman" w:hAnsi="Times New Roman"/>
          <w:color w:val="000000"/>
          <w:sz w:val="24"/>
          <w:szCs w:val="24"/>
        </w:rPr>
      </w:pPr>
    </w:p>
    <w:p w:rsidR="001B08E6" w:rsidRDefault="001B08E6">
      <w:pPr>
        <w:widowControl w:val="0"/>
        <w:autoSpaceDE w:val="0"/>
        <w:autoSpaceDN w:val="0"/>
        <w:adjustRightInd w:val="0"/>
        <w:jc w:val="both"/>
        <w:rPr>
          <w:rFonts w:ascii="Times New Roman" w:hAnsi="Times New Roman"/>
          <w:color w:val="000000"/>
          <w:sz w:val="24"/>
          <w:szCs w:val="24"/>
        </w:rPr>
      </w:pPr>
    </w:p>
    <w:p w:rsidR="00635B18" w:rsidRDefault="001B08E6" w:rsidP="00635B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Thus our study had 68 delayed turnovers beyond 20 minutes out of total of 304 .i.e.22% of turnovers were delayed, 78% of turnovers were within benchmark time of 20 </w:t>
      </w:r>
      <w:r w:rsidR="007D28BA">
        <w:rPr>
          <w:rFonts w:ascii="Times New Roman" w:hAnsi="Times New Roman"/>
          <w:color w:val="000000"/>
          <w:sz w:val="24"/>
          <w:szCs w:val="24"/>
        </w:rPr>
        <w:t>minutes, of</w:t>
      </w:r>
      <w:r>
        <w:rPr>
          <w:rFonts w:ascii="Times New Roman" w:hAnsi="Times New Roman"/>
          <w:color w:val="000000"/>
          <w:sz w:val="24"/>
          <w:szCs w:val="24"/>
        </w:rPr>
        <w:t xml:space="preserve"> which 31.5% </w:t>
      </w:r>
      <w:r w:rsidR="007D28BA">
        <w:rPr>
          <w:rFonts w:ascii="Times New Roman" w:hAnsi="Times New Roman"/>
          <w:color w:val="000000"/>
          <w:sz w:val="24"/>
          <w:szCs w:val="24"/>
        </w:rPr>
        <w:t>occurred</w:t>
      </w:r>
      <w:r>
        <w:rPr>
          <w:rFonts w:ascii="Times New Roman" w:hAnsi="Times New Roman"/>
          <w:color w:val="000000"/>
          <w:sz w:val="24"/>
          <w:szCs w:val="24"/>
        </w:rPr>
        <w:t xml:space="preserve"> within 10 minutes. Of the delayed turnovers 14.5%occured in 30 minutes,5%in 40 minutes and2%in 50 minutes, 0.5%in one hour</w:t>
      </w:r>
      <w:r w:rsidR="00635B18">
        <w:rPr>
          <w:rFonts w:ascii="Times New Roman" w:hAnsi="Times New Roman"/>
          <w:color w:val="000000"/>
          <w:sz w:val="24"/>
          <w:szCs w:val="24"/>
        </w:rPr>
        <w:t>.</w:t>
      </w:r>
    </w:p>
    <w:p w:rsidR="001C5914" w:rsidRDefault="00163ACC" w:rsidP="00635B18">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Avoidable delays were</w:t>
      </w:r>
      <w:r w:rsidR="001C591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 xml:space="preserve">surgeon </w:t>
      </w:r>
      <w:r w:rsidR="00635B18">
        <w:rPr>
          <w:rFonts w:ascii="Times New Roman" w:hAnsi="Times New Roman"/>
          <w:color w:val="000000" w:themeColor="text1"/>
          <w:sz w:val="24"/>
          <w:szCs w:val="24"/>
        </w:rPr>
        <w:t>unavailability</w:t>
      </w:r>
      <w:r>
        <w:rPr>
          <w:rFonts w:ascii="Times New Roman" w:hAnsi="Times New Roman"/>
          <w:color w:val="000000" w:themeColor="text1"/>
          <w:sz w:val="24"/>
          <w:szCs w:val="24"/>
        </w:rPr>
        <w:t>,</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 xml:space="preserve"> scheduling error ,</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unavailability of supporting staff,</w:t>
      </w:r>
      <w:r w:rsidR="00635B18">
        <w:rPr>
          <w:rFonts w:ascii="Times New Roman" w:hAnsi="Times New Roman"/>
          <w:color w:val="000000" w:themeColor="text1"/>
          <w:sz w:val="24"/>
          <w:szCs w:val="24"/>
        </w:rPr>
        <w:t xml:space="preserve"> </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delays in shifting patients</w:t>
      </w:r>
      <w:r w:rsidR="00635B18">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infrastructure problems,</w:t>
      </w:r>
      <w:r w:rsidR="00635B18">
        <w:rPr>
          <w:rFonts w:ascii="Times New Roman" w:hAnsi="Times New Roman"/>
          <w:color w:val="000000" w:themeColor="text1"/>
          <w:sz w:val="24"/>
          <w:szCs w:val="24"/>
        </w:rPr>
        <w:t xml:space="preserve"> </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equipment failure,</w:t>
      </w:r>
    </w:p>
    <w:p w:rsidR="00201821" w:rsidRDefault="00163ACC" w:rsidP="00201821">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communication gap,</w:t>
      </w:r>
      <w:r w:rsidR="00635B18">
        <w:rPr>
          <w:rFonts w:ascii="Times New Roman" w:hAnsi="Times New Roman"/>
          <w:color w:val="000000" w:themeColor="text1"/>
          <w:sz w:val="24"/>
          <w:szCs w:val="24"/>
        </w:rPr>
        <w:t xml:space="preserve">   </w:t>
      </w:r>
    </w:p>
    <w:p w:rsidR="001C5914" w:rsidRPr="00201821" w:rsidRDefault="00635B18" w:rsidP="00201821">
      <w:pPr>
        <w:widowControl w:val="0"/>
        <w:numPr>
          <w:ilvl w:val="0"/>
          <w:numId w:val="6"/>
        </w:numPr>
        <w:autoSpaceDE w:val="0"/>
        <w:autoSpaceDN w:val="0"/>
        <w:adjustRightInd w:val="0"/>
        <w:rPr>
          <w:rFonts w:ascii="Times New Roman" w:hAnsi="Times New Roman"/>
          <w:color w:val="000000"/>
          <w:sz w:val="24"/>
          <w:szCs w:val="24"/>
        </w:rPr>
      </w:pPr>
      <w:r w:rsidRPr="00201821">
        <w:rPr>
          <w:rFonts w:ascii="Times New Roman" w:hAnsi="Times New Roman"/>
          <w:color w:val="000000" w:themeColor="text1"/>
          <w:sz w:val="24"/>
          <w:szCs w:val="24"/>
        </w:rPr>
        <w:t xml:space="preserve"> </w:t>
      </w:r>
      <w:r w:rsidR="00163ACC" w:rsidRPr="00201821">
        <w:rPr>
          <w:rFonts w:ascii="Times New Roman" w:hAnsi="Times New Roman"/>
          <w:color w:val="000000" w:themeColor="text1"/>
          <w:sz w:val="24"/>
          <w:szCs w:val="24"/>
        </w:rPr>
        <w:t>untimely OR preparation by staff ,</w:t>
      </w:r>
      <w:r w:rsidR="00C03266" w:rsidRPr="00201821">
        <w:rPr>
          <w:rFonts w:ascii="Times New Roman" w:hAnsi="Times New Roman"/>
          <w:color w:val="000000" w:themeColor="text1"/>
          <w:sz w:val="24"/>
          <w:szCs w:val="24"/>
        </w:rPr>
        <w:t xml:space="preserve"> </w:t>
      </w:r>
    </w:p>
    <w:p w:rsidR="001C5914" w:rsidRPr="001C5914" w:rsidRDefault="00163ACC"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OT</w:t>
      </w:r>
      <w:r w:rsidR="00C03266">
        <w:rPr>
          <w:rFonts w:ascii="Times New Roman" w:hAnsi="Times New Roman"/>
          <w:color w:val="000000" w:themeColor="text1"/>
          <w:sz w:val="24"/>
          <w:szCs w:val="24"/>
        </w:rPr>
        <w:t xml:space="preserve"> </w:t>
      </w:r>
      <w:r>
        <w:rPr>
          <w:rFonts w:ascii="Times New Roman" w:hAnsi="Times New Roman"/>
          <w:color w:val="000000" w:themeColor="text1"/>
          <w:sz w:val="24"/>
          <w:szCs w:val="24"/>
        </w:rPr>
        <w:t>dress unavailability.</w:t>
      </w:r>
      <w:r w:rsidRPr="00163ACC">
        <w:rPr>
          <w:rFonts w:ascii="Times New Roman" w:hAnsi="Times New Roman"/>
          <w:color w:val="000000" w:themeColor="text1"/>
          <w:sz w:val="24"/>
          <w:szCs w:val="24"/>
        </w:rPr>
        <w:t xml:space="preserve"> </w:t>
      </w:r>
    </w:p>
    <w:p w:rsidR="001C5914" w:rsidRPr="001C5914" w:rsidRDefault="001C5914"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Blood</w:t>
      </w:r>
      <w:r w:rsidR="00163AC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unavailability, </w:t>
      </w:r>
    </w:p>
    <w:p w:rsidR="001C5914" w:rsidRPr="001C5914" w:rsidRDefault="001C5914"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antihypertensive</w:t>
      </w:r>
      <w:r w:rsidR="00163ACC">
        <w:rPr>
          <w:rFonts w:ascii="Times New Roman" w:hAnsi="Times New Roman"/>
          <w:color w:val="000000" w:themeColor="text1"/>
          <w:sz w:val="24"/>
          <w:szCs w:val="24"/>
        </w:rPr>
        <w:t xml:space="preserve"> not </w:t>
      </w:r>
      <w:r>
        <w:rPr>
          <w:rFonts w:ascii="Times New Roman" w:hAnsi="Times New Roman"/>
          <w:color w:val="000000" w:themeColor="text1"/>
          <w:sz w:val="24"/>
          <w:szCs w:val="24"/>
        </w:rPr>
        <w:t>given,</w:t>
      </w:r>
    </w:p>
    <w:p w:rsidR="001C5914" w:rsidRPr="001C5914" w:rsidRDefault="001C5914"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 xml:space="preserve"> consent</w:t>
      </w:r>
      <w:r w:rsidR="00163ACC">
        <w:rPr>
          <w:rFonts w:ascii="Times New Roman" w:hAnsi="Times New Roman"/>
          <w:color w:val="000000" w:themeColor="text1"/>
          <w:sz w:val="24"/>
          <w:szCs w:val="24"/>
        </w:rPr>
        <w:t xml:space="preserve"> not given,</w:t>
      </w:r>
      <w:r w:rsidR="00C03266">
        <w:rPr>
          <w:rFonts w:ascii="Times New Roman" w:hAnsi="Times New Roman"/>
          <w:color w:val="000000" w:themeColor="text1"/>
          <w:sz w:val="24"/>
          <w:szCs w:val="24"/>
        </w:rPr>
        <w:t xml:space="preserve"> </w:t>
      </w:r>
    </w:p>
    <w:p w:rsidR="00163ACC" w:rsidRPr="00635B18" w:rsidRDefault="00201821" w:rsidP="001C5914">
      <w:pPr>
        <w:widowControl w:val="0"/>
        <w:numPr>
          <w:ilvl w:val="0"/>
          <w:numId w:val="6"/>
        </w:numPr>
        <w:autoSpaceDE w:val="0"/>
        <w:autoSpaceDN w:val="0"/>
        <w:adjustRightInd w:val="0"/>
        <w:rPr>
          <w:rFonts w:ascii="Times New Roman" w:hAnsi="Times New Roman"/>
          <w:color w:val="000000"/>
          <w:sz w:val="24"/>
          <w:szCs w:val="24"/>
        </w:rPr>
      </w:pPr>
      <w:r>
        <w:rPr>
          <w:rFonts w:ascii="Times New Roman" w:hAnsi="Times New Roman"/>
          <w:color w:val="000000" w:themeColor="text1"/>
          <w:sz w:val="24"/>
          <w:szCs w:val="24"/>
        </w:rPr>
        <w:t>Awaited</w:t>
      </w:r>
      <w:r w:rsidR="00163ACC">
        <w:rPr>
          <w:rFonts w:ascii="Times New Roman" w:hAnsi="Times New Roman"/>
          <w:color w:val="000000" w:themeColor="text1"/>
          <w:sz w:val="24"/>
          <w:szCs w:val="24"/>
        </w:rPr>
        <w:t xml:space="preserve"> lab reports.</w:t>
      </w:r>
    </w:p>
    <w:p w:rsidR="00163ACC" w:rsidRPr="00FE2A23" w:rsidRDefault="00163ACC" w:rsidP="00163ACC">
      <w:pPr>
        <w:widowControl w:val="0"/>
        <w:autoSpaceDE w:val="0"/>
        <w:autoSpaceDN w:val="0"/>
        <w:adjustRightInd w:val="0"/>
        <w:jc w:val="both"/>
        <w:rPr>
          <w:rFonts w:ascii="Times New Roman" w:hAnsi="Times New Roman"/>
          <w:color w:val="000000" w:themeColor="text1"/>
          <w:sz w:val="24"/>
          <w:szCs w:val="24"/>
        </w:rPr>
      </w:pPr>
    </w:p>
    <w:p w:rsidR="003F55E9" w:rsidRDefault="003F55E9">
      <w:pPr>
        <w:widowControl w:val="0"/>
        <w:autoSpaceDE w:val="0"/>
        <w:autoSpaceDN w:val="0"/>
        <w:adjustRightInd w:val="0"/>
        <w:spacing w:before="100" w:after="100" w:line="240" w:lineRule="auto"/>
        <w:rPr>
          <w:rFonts w:ascii="Times New Roman" w:hAnsi="Times New Roman"/>
          <w:b/>
          <w:bCs/>
          <w:color w:val="000000"/>
          <w:sz w:val="24"/>
          <w:szCs w:val="24"/>
        </w:rPr>
      </w:pPr>
      <w:r>
        <w:rPr>
          <w:rFonts w:ascii="Times New Roman" w:hAnsi="Times New Roman"/>
          <w:b/>
          <w:bCs/>
          <w:color w:val="000000"/>
          <w:sz w:val="24"/>
          <w:szCs w:val="24"/>
        </w:rPr>
        <w:t>Discussion</w:t>
      </w:r>
    </w:p>
    <w:p w:rsidR="001B08E6" w:rsidRPr="006B632B" w:rsidRDefault="001B08E6" w:rsidP="006B632B">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Masursky</w:t>
      </w:r>
      <w:proofErr w:type="spell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et</w:t>
      </w:r>
      <w:proofErr w:type="gramEnd"/>
      <w:r>
        <w:rPr>
          <w:rFonts w:ascii="Times New Roman" w:hAnsi="Times New Roman"/>
          <w:color w:val="000000"/>
          <w:sz w:val="24"/>
          <w:szCs w:val="24"/>
          <w:lang w:val="en-US"/>
        </w:rPr>
        <w:t xml:space="preserve"> al</w:t>
      </w:r>
      <w:r w:rsidR="000F4D6D">
        <w:rPr>
          <w:rFonts w:ascii="Times New Roman" w:hAnsi="Times New Roman"/>
          <w:color w:val="000000"/>
          <w:sz w:val="24"/>
          <w:szCs w:val="24"/>
          <w:vertAlign w:val="superscript"/>
          <w:lang w:val="en-US"/>
        </w:rPr>
        <w:t>6</w:t>
      </w:r>
      <w:r>
        <w:rPr>
          <w:rFonts w:ascii="Times New Roman" w:hAnsi="Times New Roman"/>
          <w:color w:val="000000"/>
          <w:sz w:val="24"/>
          <w:szCs w:val="24"/>
          <w:lang w:val="en-US"/>
        </w:rPr>
        <w:t xml:space="preserve"> demonstrated that surgeons usually overestimate the amount of time it takes to turnover an OR over but that anesthesiologists were overall unbiased.</w:t>
      </w:r>
      <w:r w:rsidR="000338E9">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In our study </w:t>
      </w:r>
      <w:r w:rsidR="00772D65">
        <w:rPr>
          <w:rFonts w:ascii="Times New Roman" w:hAnsi="Times New Roman"/>
          <w:color w:val="000000"/>
          <w:sz w:val="24"/>
          <w:szCs w:val="24"/>
          <w:lang w:val="en-US"/>
        </w:rPr>
        <w:t>anesthetists</w:t>
      </w:r>
      <w:r>
        <w:rPr>
          <w:rFonts w:ascii="Times New Roman" w:hAnsi="Times New Roman"/>
          <w:color w:val="000000"/>
          <w:sz w:val="24"/>
          <w:szCs w:val="24"/>
          <w:lang w:val="en-US"/>
        </w:rPr>
        <w:t xml:space="preserve"> were noting down turnover time. Sultan et al reported that ORs are used for surgery only 54% of the time while the remaining time is used for anesthesia, prepping and draping, and </w:t>
      </w:r>
      <w:r>
        <w:rPr>
          <w:rFonts w:ascii="Times New Roman" w:hAnsi="Times New Roman"/>
          <w:color w:val="000000"/>
          <w:sz w:val="24"/>
          <w:szCs w:val="24"/>
          <w:lang w:val="en-US"/>
        </w:rPr>
        <w:lastRenderedPageBreak/>
        <w:t>delays/turnover.</w:t>
      </w:r>
      <w:r w:rsidR="00765EBE">
        <w:rPr>
          <w:rFonts w:ascii="Times New Roman" w:hAnsi="Times New Roman"/>
          <w:color w:val="000000"/>
          <w:sz w:val="24"/>
          <w:szCs w:val="24"/>
          <w:vertAlign w:val="superscript"/>
          <w:lang w:val="en-US"/>
        </w:rPr>
        <w:t>7</w:t>
      </w:r>
      <w:r>
        <w:rPr>
          <w:rFonts w:ascii="Times New Roman" w:hAnsi="Times New Roman"/>
          <w:color w:val="000000"/>
          <w:sz w:val="24"/>
          <w:szCs w:val="24"/>
          <w:lang w:val="en-US"/>
        </w:rPr>
        <w:t xml:space="preserve"> </w:t>
      </w:r>
      <w:r>
        <w:rPr>
          <w:rFonts w:ascii="Times New Roman" w:hAnsi="Times New Roman"/>
          <w:color w:val="000000"/>
          <w:sz w:val="24"/>
          <w:szCs w:val="24"/>
        </w:rPr>
        <w:t>Opinion of hospital administrators is that time with no surgical activity occurring, contributes to inefficiency and waste .</w:t>
      </w:r>
      <w:r w:rsidR="00765EBE">
        <w:rPr>
          <w:rFonts w:ascii="Times New Roman" w:hAnsi="Times New Roman"/>
          <w:color w:val="000000"/>
          <w:sz w:val="24"/>
          <w:szCs w:val="24"/>
          <w:vertAlign w:val="superscript"/>
        </w:rPr>
        <w:t>8</w:t>
      </w:r>
      <w:r>
        <w:rPr>
          <w:rFonts w:ascii="Times New Roman" w:hAnsi="Times New Roman"/>
          <w:color w:val="000000"/>
          <w:sz w:val="24"/>
          <w:szCs w:val="24"/>
        </w:rPr>
        <w:t>. The turnover involves multiple interrelated and interdisciplinary</w:t>
      </w:r>
      <w:r w:rsidR="003172C7">
        <w:rPr>
          <w:rFonts w:ascii="Times New Roman" w:hAnsi="Times New Roman"/>
          <w:color w:val="000000"/>
          <w:sz w:val="24"/>
          <w:szCs w:val="24"/>
        </w:rPr>
        <w:t xml:space="preserve"> tasks which ideally should be done simultaneously to improve efficacy though factors like less number of cleaners </w:t>
      </w:r>
      <w:r w:rsidR="00887651">
        <w:rPr>
          <w:rFonts w:ascii="Times New Roman" w:hAnsi="Times New Roman"/>
          <w:color w:val="000000"/>
          <w:sz w:val="24"/>
          <w:szCs w:val="24"/>
        </w:rPr>
        <w:t>and different varieties of instruments needed in different surgeries may be impeding factor.</w:t>
      </w:r>
      <w:r w:rsidR="00887651" w:rsidRPr="00887651">
        <w:rPr>
          <w:rFonts w:ascii="Times New Roman" w:hAnsi="Times New Roman"/>
          <w:color w:val="000000"/>
          <w:sz w:val="24"/>
          <w:szCs w:val="24"/>
          <w:vertAlign w:val="superscript"/>
        </w:rPr>
        <w:t>9</w:t>
      </w:r>
      <w:r w:rsidR="003172C7">
        <w:rPr>
          <w:rFonts w:ascii="Times New Roman" w:hAnsi="Times New Roman"/>
          <w:color w:val="000000"/>
          <w:sz w:val="24"/>
          <w:szCs w:val="24"/>
        </w:rPr>
        <w:t xml:space="preserve"> </w:t>
      </w:r>
      <w:r w:rsidRPr="00542762">
        <w:rPr>
          <w:rFonts w:ascii="Times New Roman" w:hAnsi="Times New Roman"/>
          <w:sz w:val="24"/>
          <w:szCs w:val="24"/>
        </w:rPr>
        <w:t>Avila et al</w:t>
      </w:r>
      <w:r w:rsidR="000F4D6D">
        <w:rPr>
          <w:rFonts w:ascii="Times New Roman" w:hAnsi="Times New Roman"/>
          <w:sz w:val="24"/>
          <w:szCs w:val="24"/>
          <w:vertAlign w:val="superscript"/>
        </w:rPr>
        <w:t>10</w:t>
      </w:r>
      <w:r w:rsidRPr="008B26CF">
        <w:rPr>
          <w:rFonts w:ascii="Times New Roman" w:hAnsi="Times New Roman"/>
          <w:color w:val="FF0000"/>
          <w:sz w:val="24"/>
          <w:szCs w:val="24"/>
        </w:rPr>
        <w:t xml:space="preserve"> </w:t>
      </w:r>
      <w:r w:rsidR="00887651">
        <w:rPr>
          <w:rFonts w:ascii="Times New Roman" w:hAnsi="Times New Roman"/>
          <w:sz w:val="24"/>
          <w:szCs w:val="24"/>
        </w:rPr>
        <w:t xml:space="preserve"> observed that turnover time</w:t>
      </w:r>
      <w:r w:rsidR="00542762">
        <w:rPr>
          <w:rFonts w:ascii="Times New Roman" w:hAnsi="Times New Roman"/>
          <w:sz w:val="24"/>
          <w:szCs w:val="24"/>
        </w:rPr>
        <w:t xml:space="preserve"> was</w:t>
      </w:r>
      <w:r w:rsidR="00887651">
        <w:rPr>
          <w:rFonts w:ascii="Times New Roman" w:hAnsi="Times New Roman"/>
          <w:sz w:val="24"/>
          <w:szCs w:val="24"/>
        </w:rPr>
        <w:t xml:space="preserve"> dependent on </w:t>
      </w:r>
      <w:r w:rsidR="00542762">
        <w:rPr>
          <w:rFonts w:ascii="Times New Roman" w:hAnsi="Times New Roman"/>
          <w:sz w:val="24"/>
          <w:szCs w:val="24"/>
        </w:rPr>
        <w:t xml:space="preserve"> duration of surgery </w:t>
      </w:r>
      <w:r w:rsidR="00887651">
        <w:rPr>
          <w:rFonts w:ascii="Times New Roman" w:hAnsi="Times New Roman"/>
          <w:sz w:val="24"/>
          <w:szCs w:val="24"/>
        </w:rPr>
        <w:t xml:space="preserve"> but on the contrary </w:t>
      </w:r>
      <w:r w:rsidR="00542762">
        <w:rPr>
          <w:rFonts w:ascii="Times New Roman" w:hAnsi="Times New Roman"/>
          <w:sz w:val="24"/>
          <w:szCs w:val="24"/>
        </w:rPr>
        <w:t xml:space="preserve"> review by</w:t>
      </w:r>
      <w:r w:rsidR="00887651">
        <w:rPr>
          <w:rFonts w:ascii="Times New Roman" w:hAnsi="Times New Roman"/>
          <w:color w:val="000000"/>
          <w:sz w:val="24"/>
          <w:szCs w:val="24"/>
        </w:rPr>
        <w:t xml:space="preserve"> </w:t>
      </w:r>
      <w:proofErr w:type="spellStart"/>
      <w:r w:rsidR="00887651">
        <w:rPr>
          <w:rFonts w:ascii="Times New Roman" w:hAnsi="Times New Roman"/>
          <w:color w:val="000000"/>
          <w:sz w:val="24"/>
          <w:szCs w:val="24"/>
        </w:rPr>
        <w:t>Jericó</w:t>
      </w:r>
      <w:proofErr w:type="spellEnd"/>
      <w:r w:rsidR="00887651" w:rsidRPr="008B26CF">
        <w:rPr>
          <w:rFonts w:ascii="Times New Roman" w:hAnsi="Times New Roman"/>
          <w:color w:val="FF0000"/>
          <w:sz w:val="24"/>
          <w:szCs w:val="24"/>
        </w:rPr>
        <w:t xml:space="preserve"> </w:t>
      </w:r>
      <w:r w:rsidR="00542762" w:rsidRPr="00542762">
        <w:rPr>
          <w:rFonts w:ascii="Times New Roman" w:hAnsi="Times New Roman"/>
          <w:sz w:val="24"/>
          <w:szCs w:val="24"/>
        </w:rPr>
        <w:t>and others</w:t>
      </w:r>
      <w:r w:rsidR="00542762">
        <w:rPr>
          <w:rFonts w:ascii="Times New Roman" w:hAnsi="Times New Roman"/>
          <w:color w:val="FF0000"/>
          <w:sz w:val="24"/>
          <w:szCs w:val="24"/>
        </w:rPr>
        <w:t xml:space="preserve"> </w:t>
      </w:r>
      <w:r w:rsidR="00542762" w:rsidRPr="00542762">
        <w:rPr>
          <w:rFonts w:ascii="Times New Roman" w:hAnsi="Times New Roman"/>
          <w:sz w:val="24"/>
          <w:szCs w:val="24"/>
        </w:rPr>
        <w:t>published in 2011</w:t>
      </w:r>
      <w:r w:rsidR="00542762">
        <w:rPr>
          <w:rFonts w:ascii="Times New Roman" w:hAnsi="Times New Roman"/>
          <w:sz w:val="24"/>
          <w:szCs w:val="24"/>
        </w:rPr>
        <w:t xml:space="preserve"> suggested cleaning of OR duration is neither dependent on size of OR, period of the day  nor on duration of surgery as previously</w:t>
      </w:r>
      <w:r>
        <w:rPr>
          <w:rFonts w:ascii="Times New Roman" w:hAnsi="Times New Roman"/>
          <w:color w:val="000000"/>
          <w:sz w:val="24"/>
          <w:szCs w:val="24"/>
          <w:lang w:val="en-US"/>
        </w:rPr>
        <w:t xml:space="preserve"> thought</w:t>
      </w:r>
      <w:r w:rsidR="00542762">
        <w:rPr>
          <w:rFonts w:ascii="Times New Roman" w:hAnsi="Times New Roman"/>
          <w:color w:val="000000"/>
          <w:sz w:val="24"/>
          <w:szCs w:val="24"/>
          <w:lang w:val="en-US"/>
        </w:rPr>
        <w:t>.</w:t>
      </w:r>
      <w:r w:rsidR="00765EBE">
        <w:rPr>
          <w:rFonts w:ascii="Times New Roman" w:hAnsi="Times New Roman"/>
          <w:color w:val="000000"/>
          <w:sz w:val="24"/>
          <w:szCs w:val="24"/>
          <w:vertAlign w:val="superscript"/>
          <w:lang w:val="en-US"/>
        </w:rPr>
        <w:t>3</w:t>
      </w:r>
      <w:r w:rsidR="006B632B" w:rsidRPr="006B632B">
        <w:rPr>
          <w:rFonts w:ascii="Times New Roman" w:hAnsi="Times New Roman"/>
          <w:color w:val="FF0000"/>
          <w:sz w:val="24"/>
          <w:szCs w:val="24"/>
        </w:rPr>
        <w:t xml:space="preserve"> </w:t>
      </w:r>
      <w:proofErr w:type="spellStart"/>
      <w:r w:rsidR="006B632B" w:rsidRPr="006B632B">
        <w:rPr>
          <w:rFonts w:ascii="Times New Roman" w:hAnsi="Times New Roman"/>
          <w:sz w:val="24"/>
          <w:szCs w:val="24"/>
        </w:rPr>
        <w:t>Vitez</w:t>
      </w:r>
      <w:proofErr w:type="spellEnd"/>
      <w:r w:rsidR="006B632B" w:rsidRPr="006B632B">
        <w:rPr>
          <w:rFonts w:ascii="Times New Roman" w:hAnsi="Times New Roman"/>
          <w:sz w:val="24"/>
          <w:szCs w:val="24"/>
        </w:rPr>
        <w:t xml:space="preserve"> and </w:t>
      </w:r>
      <w:proofErr w:type="spellStart"/>
      <w:r w:rsidR="006B632B" w:rsidRPr="006B632B">
        <w:rPr>
          <w:rFonts w:ascii="Times New Roman" w:hAnsi="Times New Roman"/>
          <w:sz w:val="24"/>
          <w:szCs w:val="24"/>
        </w:rPr>
        <w:t>Macario</w:t>
      </w:r>
      <w:proofErr w:type="spellEnd"/>
      <w:r w:rsidR="006B632B" w:rsidRPr="006B632B">
        <w:rPr>
          <w:rFonts w:ascii="Times New Roman" w:hAnsi="Times New Roman"/>
          <w:sz w:val="24"/>
          <w:szCs w:val="24"/>
        </w:rPr>
        <w:t xml:space="preserve"> </w:t>
      </w:r>
      <w:r w:rsidR="000F4D6D">
        <w:rPr>
          <w:rFonts w:ascii="Times New Roman" w:hAnsi="Times New Roman"/>
          <w:sz w:val="24"/>
          <w:szCs w:val="24"/>
          <w:vertAlign w:val="superscript"/>
        </w:rPr>
        <w:t>8</w:t>
      </w:r>
      <w:r w:rsidR="006B632B">
        <w:rPr>
          <w:rFonts w:ascii="Times New Roman" w:hAnsi="Times New Roman"/>
          <w:color w:val="FF0000"/>
          <w:sz w:val="24"/>
          <w:szCs w:val="24"/>
          <w:vertAlign w:val="superscript"/>
        </w:rPr>
        <w:t xml:space="preserve"> </w:t>
      </w:r>
      <w:r w:rsidR="006B632B" w:rsidRPr="006B632B">
        <w:rPr>
          <w:rFonts w:ascii="Times New Roman" w:hAnsi="Times New Roman"/>
          <w:sz w:val="24"/>
          <w:szCs w:val="24"/>
        </w:rPr>
        <w:t>observed</w:t>
      </w:r>
      <w:r w:rsidR="006B632B">
        <w:rPr>
          <w:rFonts w:ascii="Times New Roman" w:hAnsi="Times New Roman"/>
          <w:sz w:val="24"/>
          <w:szCs w:val="24"/>
        </w:rPr>
        <w:t xml:space="preserve"> that lesser turnover time is one of the trait of good anaesthesiologist and administrators and surgeons also favour this as it improves surgical output and finishing of OR in time. This was also observed and possible in our setup. It was</w:t>
      </w:r>
      <w:r w:rsidRPr="008B26CF">
        <w:rPr>
          <w:rFonts w:ascii="Times New Roman" w:hAnsi="Times New Roman"/>
          <w:color w:val="FF0000"/>
          <w:sz w:val="24"/>
          <w:szCs w:val="24"/>
          <w:lang w:val="en-US"/>
        </w:rPr>
        <w:t xml:space="preserve"> </w:t>
      </w:r>
      <w:r w:rsidR="006B632B" w:rsidRPr="00EA3171">
        <w:rPr>
          <w:rFonts w:ascii="Times New Roman" w:hAnsi="Times New Roman"/>
          <w:sz w:val="24"/>
          <w:szCs w:val="24"/>
          <w:lang w:val="en-US"/>
        </w:rPr>
        <w:t>observed</w:t>
      </w:r>
      <w:r w:rsidR="00EA3171" w:rsidRPr="00EA3171">
        <w:rPr>
          <w:rFonts w:ascii="Times New Roman" w:hAnsi="Times New Roman"/>
          <w:sz w:val="24"/>
          <w:szCs w:val="24"/>
          <w:lang w:val="en-US"/>
        </w:rPr>
        <w:t xml:space="preserve"> by</w:t>
      </w:r>
      <w:r w:rsidR="00EA3171">
        <w:rPr>
          <w:rFonts w:ascii="Times New Roman" w:hAnsi="Times New Roman"/>
          <w:color w:val="FF0000"/>
          <w:sz w:val="24"/>
          <w:szCs w:val="24"/>
          <w:lang w:val="en-US"/>
        </w:rPr>
        <w:t xml:space="preserve"> </w:t>
      </w:r>
      <w:r w:rsidR="00EA3171">
        <w:rPr>
          <w:rFonts w:ascii="Times New Roman" w:hAnsi="Times New Roman"/>
          <w:color w:val="000000"/>
          <w:sz w:val="24"/>
          <w:szCs w:val="24"/>
        </w:rPr>
        <w:t>Tyler and others that by reducing turnover time</w:t>
      </w:r>
      <w:r w:rsidR="006B632B">
        <w:rPr>
          <w:rFonts w:ascii="Times New Roman" w:hAnsi="Times New Roman"/>
          <w:color w:val="FF0000"/>
          <w:sz w:val="24"/>
          <w:szCs w:val="24"/>
          <w:lang w:val="en-US"/>
        </w:rPr>
        <w:t xml:space="preserve"> </w:t>
      </w:r>
      <w:r w:rsidR="00EA3171" w:rsidRPr="00EA3171">
        <w:rPr>
          <w:rFonts w:ascii="Times New Roman" w:hAnsi="Times New Roman"/>
          <w:sz w:val="24"/>
          <w:szCs w:val="24"/>
          <w:lang w:val="en-US"/>
        </w:rPr>
        <w:t>may extra short case but may not be of any help where long cases are posted in OT list</w:t>
      </w:r>
      <w:r w:rsidRPr="00EA3171">
        <w:rPr>
          <w:rFonts w:ascii="Times New Roman" w:hAnsi="Times New Roman"/>
          <w:sz w:val="24"/>
          <w:szCs w:val="24"/>
        </w:rPr>
        <w:t>.</w:t>
      </w:r>
      <w:r w:rsidRPr="008B26CF">
        <w:rPr>
          <w:rFonts w:ascii="Times New Roman" w:hAnsi="Times New Roman"/>
          <w:color w:val="FF0000"/>
          <w:sz w:val="24"/>
          <w:szCs w:val="24"/>
        </w:rPr>
        <w:t xml:space="preserve"> </w:t>
      </w:r>
      <w:r w:rsidR="000F4D6D">
        <w:rPr>
          <w:rFonts w:ascii="Times New Roman" w:hAnsi="Times New Roman"/>
          <w:sz w:val="24"/>
          <w:szCs w:val="24"/>
          <w:vertAlign w:val="superscript"/>
          <w:lang w:val="en-US"/>
        </w:rPr>
        <w:t>11</w:t>
      </w:r>
      <w:r w:rsidR="00EA3171">
        <w:rPr>
          <w:rFonts w:ascii="Times New Roman" w:hAnsi="Times New Roman"/>
          <w:color w:val="000000"/>
          <w:sz w:val="24"/>
          <w:szCs w:val="24"/>
        </w:rPr>
        <w:t>.</w:t>
      </w:r>
      <w:r w:rsidR="00A53C8E">
        <w:rPr>
          <w:rFonts w:ascii="Times New Roman" w:hAnsi="Times New Roman"/>
          <w:color w:val="000000"/>
          <w:sz w:val="24"/>
          <w:szCs w:val="24"/>
        </w:rPr>
        <w:t xml:space="preserve"> </w:t>
      </w:r>
      <w:r w:rsidR="00EA3171">
        <w:rPr>
          <w:rFonts w:ascii="Times New Roman" w:hAnsi="Times New Roman"/>
          <w:color w:val="000000"/>
          <w:sz w:val="24"/>
          <w:szCs w:val="24"/>
        </w:rPr>
        <w:t>Adams et al</w:t>
      </w:r>
      <w:r w:rsidR="00EA3171" w:rsidRPr="00A53C8E">
        <w:rPr>
          <w:rFonts w:ascii="Times New Roman" w:hAnsi="Times New Roman"/>
          <w:sz w:val="24"/>
          <w:szCs w:val="24"/>
        </w:rPr>
        <w:t>. in 2004</w:t>
      </w:r>
      <w:r w:rsidRPr="00A53C8E">
        <w:rPr>
          <w:rFonts w:ascii="Times New Roman" w:hAnsi="Times New Roman"/>
          <w:sz w:val="24"/>
          <w:szCs w:val="24"/>
        </w:rPr>
        <w:t xml:space="preserve"> suggested </w:t>
      </w:r>
      <w:r w:rsidR="00EA3171" w:rsidRPr="00A53C8E">
        <w:rPr>
          <w:rFonts w:ascii="Times New Roman" w:hAnsi="Times New Roman"/>
          <w:sz w:val="24"/>
          <w:szCs w:val="24"/>
        </w:rPr>
        <w:t>“</w:t>
      </w:r>
      <w:r w:rsidRPr="00A53C8E">
        <w:rPr>
          <w:rFonts w:ascii="Times New Roman" w:hAnsi="Times New Roman"/>
          <w:sz w:val="24"/>
          <w:szCs w:val="24"/>
        </w:rPr>
        <w:t>Six Sigma</w:t>
      </w:r>
      <w:r w:rsidR="00EA3171" w:rsidRPr="00A53C8E">
        <w:rPr>
          <w:rFonts w:ascii="Times New Roman" w:hAnsi="Times New Roman"/>
          <w:sz w:val="24"/>
          <w:szCs w:val="24"/>
        </w:rPr>
        <w:t>”</w:t>
      </w:r>
      <w:r w:rsidRPr="00A53C8E">
        <w:rPr>
          <w:rFonts w:ascii="Times New Roman" w:hAnsi="Times New Roman"/>
          <w:sz w:val="24"/>
          <w:szCs w:val="24"/>
        </w:rPr>
        <w:t xml:space="preserve"> </w:t>
      </w:r>
      <w:r w:rsidR="00201821" w:rsidRPr="00A53C8E">
        <w:rPr>
          <w:rFonts w:ascii="Times New Roman" w:hAnsi="Times New Roman"/>
          <w:sz w:val="24"/>
          <w:szCs w:val="24"/>
        </w:rPr>
        <w:t>measures for improving</w:t>
      </w:r>
      <w:r w:rsidR="00EA3171" w:rsidRPr="00A53C8E">
        <w:rPr>
          <w:rFonts w:ascii="Times New Roman" w:hAnsi="Times New Roman"/>
          <w:sz w:val="24"/>
          <w:szCs w:val="24"/>
        </w:rPr>
        <w:t xml:space="preserve"> efficiency,</w:t>
      </w:r>
      <w:r w:rsidR="00A53C8E" w:rsidRPr="00A53C8E">
        <w:rPr>
          <w:rFonts w:ascii="Times New Roman" w:hAnsi="Times New Roman"/>
          <w:sz w:val="24"/>
          <w:szCs w:val="24"/>
        </w:rPr>
        <w:t xml:space="preserve"> </w:t>
      </w:r>
      <w:r w:rsidR="00EA3171" w:rsidRPr="00A53C8E">
        <w:rPr>
          <w:rFonts w:ascii="Times New Roman" w:hAnsi="Times New Roman"/>
          <w:sz w:val="24"/>
          <w:szCs w:val="24"/>
        </w:rPr>
        <w:t xml:space="preserve">proper utilisation of </w:t>
      </w:r>
      <w:r w:rsidR="00A53C8E" w:rsidRPr="00A53C8E">
        <w:rPr>
          <w:rFonts w:ascii="Times New Roman" w:hAnsi="Times New Roman"/>
          <w:sz w:val="24"/>
          <w:szCs w:val="24"/>
        </w:rPr>
        <w:t>and for reducing</w:t>
      </w:r>
      <w:r w:rsidR="00A53C8E">
        <w:rPr>
          <w:rFonts w:ascii="Times New Roman" w:hAnsi="Times New Roman"/>
          <w:color w:val="FF0000"/>
          <w:sz w:val="24"/>
          <w:szCs w:val="24"/>
        </w:rPr>
        <w:t xml:space="preserve"> </w:t>
      </w:r>
      <w:r>
        <w:rPr>
          <w:rFonts w:ascii="Times New Roman" w:hAnsi="Times New Roman"/>
          <w:color w:val="000000"/>
          <w:sz w:val="24"/>
          <w:szCs w:val="24"/>
        </w:rPr>
        <w:t xml:space="preserve">turnover </w:t>
      </w:r>
      <w:r w:rsidR="000F4D6D">
        <w:rPr>
          <w:rFonts w:ascii="Times New Roman" w:hAnsi="Times New Roman"/>
          <w:color w:val="000000"/>
          <w:sz w:val="24"/>
          <w:szCs w:val="24"/>
          <w:vertAlign w:val="superscript"/>
        </w:rPr>
        <w:t>12</w:t>
      </w:r>
      <w:r>
        <w:rPr>
          <w:rFonts w:ascii="Times New Roman" w:hAnsi="Times New Roman"/>
          <w:color w:val="000000"/>
          <w:sz w:val="24"/>
          <w:szCs w:val="24"/>
        </w:rPr>
        <w:t>.Reasons of the delays related to TOT gives a broader picture of the contributing factors that affect OR efficiency.</w:t>
      </w:r>
      <w:r w:rsidR="00765EBE">
        <w:rPr>
          <w:rFonts w:ascii="Times New Roman" w:hAnsi="Times New Roman"/>
          <w:color w:val="000000"/>
          <w:sz w:val="24"/>
          <w:szCs w:val="24"/>
          <w:vertAlign w:val="superscript"/>
        </w:rPr>
        <w:t>6</w:t>
      </w:r>
      <w:r>
        <w:rPr>
          <w:rFonts w:ascii="Times New Roman" w:hAnsi="Times New Roman"/>
          <w:color w:val="000000"/>
          <w:sz w:val="24"/>
          <w:szCs w:val="24"/>
        </w:rPr>
        <w:t xml:space="preserve"> Cost reduction from reducing turnover times can only be achieved if OR staffing are reduced </w:t>
      </w:r>
      <w:r w:rsidR="000F4D6D">
        <w:rPr>
          <w:rFonts w:ascii="Times New Roman" w:hAnsi="Times New Roman"/>
          <w:color w:val="000000"/>
          <w:sz w:val="24"/>
          <w:szCs w:val="24"/>
          <w:vertAlign w:val="superscript"/>
        </w:rPr>
        <w:t>13</w:t>
      </w:r>
      <w:r w:rsidR="00A53C8E">
        <w:rPr>
          <w:rFonts w:ascii="Times New Roman" w:hAnsi="Times New Roman"/>
          <w:color w:val="FF0000"/>
          <w:sz w:val="24"/>
          <w:szCs w:val="24"/>
        </w:rPr>
        <w:t xml:space="preserve">. </w:t>
      </w:r>
      <w:r w:rsidR="00A53C8E" w:rsidRPr="00A53C8E">
        <w:rPr>
          <w:rFonts w:ascii="Times New Roman" w:hAnsi="Times New Roman"/>
          <w:sz w:val="24"/>
          <w:szCs w:val="24"/>
        </w:rPr>
        <w:t>Though theoreticall</w:t>
      </w:r>
      <w:r w:rsidR="00A53C8E">
        <w:rPr>
          <w:rFonts w:ascii="Times New Roman" w:hAnsi="Times New Roman"/>
          <w:sz w:val="24"/>
          <w:szCs w:val="24"/>
        </w:rPr>
        <w:t>y by</w:t>
      </w:r>
      <w:r w:rsidR="00A53C8E">
        <w:rPr>
          <w:rFonts w:ascii="Times New Roman" w:hAnsi="Times New Roman"/>
          <w:color w:val="FF0000"/>
          <w:sz w:val="24"/>
          <w:szCs w:val="24"/>
        </w:rPr>
        <w:t xml:space="preserve"> </w:t>
      </w:r>
      <w:r w:rsidR="00A53C8E" w:rsidRPr="00A53C8E">
        <w:rPr>
          <w:rFonts w:ascii="Times New Roman" w:hAnsi="Times New Roman"/>
          <w:sz w:val="24"/>
          <w:szCs w:val="24"/>
        </w:rPr>
        <w:t xml:space="preserve">providing more staff to clean OR we may be able to reduce </w:t>
      </w:r>
      <w:r w:rsidR="009859DC" w:rsidRPr="00A53C8E">
        <w:rPr>
          <w:rFonts w:ascii="Times New Roman" w:hAnsi="Times New Roman"/>
          <w:sz w:val="24"/>
          <w:szCs w:val="24"/>
        </w:rPr>
        <w:t>turnover</w:t>
      </w:r>
      <w:r w:rsidR="009859DC">
        <w:rPr>
          <w:rFonts w:ascii="Times New Roman" w:hAnsi="Times New Roman"/>
          <w:color w:val="FF0000"/>
          <w:sz w:val="24"/>
          <w:szCs w:val="24"/>
        </w:rPr>
        <w:t>,</w:t>
      </w:r>
      <w:r>
        <w:rPr>
          <w:rFonts w:ascii="Times New Roman" w:hAnsi="Times New Roman"/>
          <w:color w:val="000000"/>
          <w:sz w:val="24"/>
          <w:szCs w:val="24"/>
        </w:rPr>
        <w:t xml:space="preserve"> but this ca</w:t>
      </w:r>
      <w:r w:rsidR="00A53C8E">
        <w:rPr>
          <w:rFonts w:ascii="Times New Roman" w:hAnsi="Times New Roman"/>
          <w:color w:val="000000"/>
          <w:sz w:val="24"/>
          <w:szCs w:val="24"/>
        </w:rPr>
        <w:t xml:space="preserve">n jeopardize patient safety by </w:t>
      </w:r>
      <w:r>
        <w:rPr>
          <w:rFonts w:ascii="Times New Roman" w:hAnsi="Times New Roman"/>
          <w:color w:val="000000"/>
          <w:sz w:val="24"/>
          <w:szCs w:val="24"/>
        </w:rPr>
        <w:t xml:space="preserve">not giving adequate time for sterilizing instruments for the next </w:t>
      </w:r>
      <w:r w:rsidR="00201821">
        <w:rPr>
          <w:rFonts w:ascii="Times New Roman" w:hAnsi="Times New Roman"/>
          <w:color w:val="000000"/>
          <w:sz w:val="24"/>
          <w:szCs w:val="24"/>
        </w:rPr>
        <w:t xml:space="preserve">case. </w:t>
      </w:r>
      <w:r w:rsidR="00FD1913">
        <w:rPr>
          <w:rFonts w:ascii="Times New Roman" w:hAnsi="Times New Roman"/>
          <w:color w:val="000000"/>
          <w:sz w:val="24"/>
          <w:szCs w:val="24"/>
          <w:lang w:val="en-US"/>
        </w:rPr>
        <w:t xml:space="preserve">An </w:t>
      </w:r>
      <w:r>
        <w:rPr>
          <w:rFonts w:ascii="Times New Roman" w:hAnsi="Times New Roman"/>
          <w:color w:val="000000"/>
          <w:sz w:val="24"/>
          <w:szCs w:val="24"/>
          <w:lang w:val="en-US"/>
        </w:rPr>
        <w:t>audit showed a modal turnover time of 30</w:t>
      </w:r>
      <w:r w:rsidR="00A53C8E">
        <w:rPr>
          <w:rFonts w:ascii="Times New Roman" w:hAnsi="Times New Roman"/>
          <w:color w:val="000000"/>
          <w:sz w:val="24"/>
          <w:szCs w:val="24"/>
          <w:lang w:val="en-US"/>
        </w:rPr>
        <w:t xml:space="preserve"> m</w:t>
      </w:r>
      <w:r>
        <w:rPr>
          <w:rFonts w:ascii="Times New Roman" w:hAnsi="Times New Roman"/>
          <w:color w:val="000000"/>
          <w:sz w:val="24"/>
          <w:szCs w:val="24"/>
          <w:lang w:val="en-US"/>
        </w:rPr>
        <w:t>inutes, which is considered quite a long time for an ophthalmic theatre was reduced to 5-10 minutes</w:t>
      </w:r>
      <w:r w:rsidR="00772D65">
        <w:rPr>
          <w:rFonts w:ascii="Times New Roman" w:hAnsi="Times New Roman"/>
          <w:color w:val="000000"/>
          <w:sz w:val="24"/>
          <w:szCs w:val="24"/>
          <w:vertAlign w:val="superscript"/>
          <w:lang w:val="en-US"/>
        </w:rPr>
        <w:t>14</w:t>
      </w:r>
      <w:r>
        <w:rPr>
          <w:rFonts w:ascii="Times New Roman" w:hAnsi="Times New Roman"/>
          <w:color w:val="000000"/>
          <w:sz w:val="24"/>
          <w:szCs w:val="24"/>
          <w:lang w:val="en-US"/>
        </w:rPr>
        <w:t>with additional theatre nurses, to handle cleaning/sterilizing the instruments and preparing materials</w:t>
      </w:r>
      <w:r w:rsidR="00E927A8">
        <w:rPr>
          <w:rFonts w:ascii="Times New Roman" w:hAnsi="Times New Roman"/>
          <w:color w:val="000000"/>
          <w:sz w:val="24"/>
          <w:szCs w:val="24"/>
          <w:lang w:val="en-US"/>
        </w:rPr>
        <w:t xml:space="preserve"> for the next case on the list </w:t>
      </w:r>
      <w:r w:rsidR="00E927A8" w:rsidRPr="00E927A8">
        <w:rPr>
          <w:rFonts w:ascii="Times New Roman" w:hAnsi="Times New Roman"/>
          <w:color w:val="000000"/>
          <w:sz w:val="24"/>
          <w:szCs w:val="24"/>
          <w:vertAlign w:val="superscript"/>
          <w:lang w:val="en-US"/>
        </w:rPr>
        <w:t>14</w:t>
      </w:r>
    </w:p>
    <w:p w:rsidR="001B08E6" w:rsidRPr="00C966CC"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availabi</w:t>
      </w:r>
      <w:r w:rsidR="00201821">
        <w:rPr>
          <w:rFonts w:ascii="Times New Roman" w:hAnsi="Times New Roman"/>
          <w:color w:val="000000"/>
          <w:sz w:val="24"/>
          <w:szCs w:val="24"/>
        </w:rPr>
        <w:t xml:space="preserve">lity of surgeons in the OR </w:t>
      </w:r>
      <w:r>
        <w:rPr>
          <w:rFonts w:ascii="Times New Roman" w:hAnsi="Times New Roman"/>
          <w:color w:val="000000"/>
          <w:sz w:val="24"/>
          <w:szCs w:val="24"/>
        </w:rPr>
        <w:t>also affects turnover time positively as surgeons were observed to motivate and assist staff with their duties</w:t>
      </w:r>
      <w:r w:rsidR="009859DC">
        <w:rPr>
          <w:rFonts w:ascii="Times New Roman" w:hAnsi="Times New Roman"/>
          <w:color w:val="000000"/>
          <w:sz w:val="24"/>
          <w:szCs w:val="24"/>
        </w:rPr>
        <w:t>.</w:t>
      </w:r>
      <w:r>
        <w:rPr>
          <w:rFonts w:ascii="Times New Roman" w:hAnsi="Times New Roman"/>
          <w:color w:val="000000"/>
          <w:sz w:val="24"/>
          <w:szCs w:val="24"/>
          <w:vertAlign w:val="superscript"/>
        </w:rPr>
        <w:t>3</w:t>
      </w:r>
      <w:r w:rsidR="009859DC">
        <w:rPr>
          <w:rFonts w:ascii="Times New Roman" w:hAnsi="Times New Roman"/>
          <w:color w:val="000000"/>
          <w:sz w:val="24"/>
          <w:szCs w:val="24"/>
        </w:rPr>
        <w:t xml:space="preserve"> </w:t>
      </w:r>
      <w:proofErr w:type="spellStart"/>
      <w:r w:rsidR="009859DC">
        <w:rPr>
          <w:rFonts w:ascii="Times New Roman" w:hAnsi="Times New Roman"/>
          <w:color w:val="000000"/>
          <w:sz w:val="24"/>
          <w:szCs w:val="24"/>
          <w:lang w:val="en-US"/>
        </w:rPr>
        <w:t>Soliman</w:t>
      </w:r>
      <w:proofErr w:type="spellEnd"/>
      <w:r w:rsidR="009859DC">
        <w:rPr>
          <w:rFonts w:ascii="Times New Roman" w:hAnsi="Times New Roman"/>
          <w:color w:val="000000"/>
          <w:sz w:val="24"/>
          <w:szCs w:val="24"/>
          <w:lang w:val="en-US"/>
        </w:rPr>
        <w:t xml:space="preserve"> et al noted that active involvement of surgeon in patients changeover has surely improved OR efficiency and reduced TOT</w:t>
      </w:r>
      <w:r w:rsidR="009859DC" w:rsidRPr="008B26CF">
        <w:rPr>
          <w:rFonts w:ascii="Times New Roman" w:hAnsi="Times New Roman"/>
          <w:color w:val="FF0000"/>
          <w:sz w:val="24"/>
          <w:szCs w:val="24"/>
          <w:lang w:val="en-US"/>
        </w:rPr>
        <w:t xml:space="preserve">. </w:t>
      </w:r>
      <w:r w:rsidR="00E927A8">
        <w:rPr>
          <w:rFonts w:ascii="Times New Roman" w:hAnsi="Times New Roman"/>
          <w:sz w:val="24"/>
          <w:szCs w:val="24"/>
          <w:vertAlign w:val="superscript"/>
          <w:lang w:val="en-US"/>
        </w:rPr>
        <w:t>15</w:t>
      </w:r>
      <w:r w:rsidRPr="008B26CF">
        <w:rPr>
          <w:rFonts w:ascii="Times New Roman" w:hAnsi="Times New Roman"/>
          <w:color w:val="FF0000"/>
          <w:sz w:val="24"/>
          <w:szCs w:val="24"/>
          <w:lang w:val="en-US"/>
        </w:rPr>
        <w:t xml:space="preserve">. </w:t>
      </w:r>
      <w:r w:rsidRPr="00430643">
        <w:rPr>
          <w:rFonts w:ascii="Times New Roman" w:hAnsi="Times New Roman"/>
          <w:sz w:val="24"/>
          <w:szCs w:val="24"/>
          <w:lang w:val="en-US"/>
        </w:rPr>
        <w:t xml:space="preserve">A </w:t>
      </w:r>
      <w:r w:rsidR="00430643" w:rsidRPr="00430643">
        <w:rPr>
          <w:rFonts w:ascii="Times New Roman" w:hAnsi="Times New Roman"/>
          <w:sz w:val="24"/>
          <w:szCs w:val="24"/>
          <w:lang w:val="en-US"/>
        </w:rPr>
        <w:t>organized team of stake holders can remodel</w:t>
      </w:r>
      <w:r w:rsidRPr="00430643">
        <w:rPr>
          <w:rFonts w:ascii="Times New Roman" w:hAnsi="Times New Roman"/>
          <w:sz w:val="24"/>
          <w:szCs w:val="24"/>
          <w:lang w:val="en-US"/>
        </w:rPr>
        <w:t xml:space="preserve"> </w:t>
      </w:r>
      <w:r w:rsidR="00430643" w:rsidRPr="00430643">
        <w:rPr>
          <w:rFonts w:ascii="Times New Roman" w:hAnsi="Times New Roman"/>
          <w:sz w:val="24"/>
          <w:szCs w:val="24"/>
          <w:lang w:val="en-US"/>
        </w:rPr>
        <w:t xml:space="preserve">multidisciplinary process which </w:t>
      </w:r>
      <w:r w:rsidRPr="00430643">
        <w:rPr>
          <w:rFonts w:ascii="Times New Roman" w:hAnsi="Times New Roman"/>
          <w:sz w:val="24"/>
          <w:szCs w:val="24"/>
          <w:lang w:val="en-US"/>
        </w:rPr>
        <w:t xml:space="preserve">can </w:t>
      </w:r>
      <w:r w:rsidR="00430643" w:rsidRPr="00430643">
        <w:rPr>
          <w:rFonts w:ascii="Times New Roman" w:hAnsi="Times New Roman"/>
          <w:sz w:val="24"/>
          <w:szCs w:val="24"/>
          <w:lang w:val="en-US"/>
        </w:rPr>
        <w:t xml:space="preserve">bring desired results </w:t>
      </w:r>
      <w:r w:rsidR="00FD1913" w:rsidRPr="00430643">
        <w:rPr>
          <w:rFonts w:ascii="Times New Roman" w:hAnsi="Times New Roman"/>
          <w:sz w:val="24"/>
          <w:szCs w:val="24"/>
          <w:lang w:val="en-US"/>
        </w:rPr>
        <w:t>of reducing turnover</w:t>
      </w:r>
      <w:r w:rsidRPr="00430643">
        <w:rPr>
          <w:rFonts w:ascii="Times New Roman" w:hAnsi="Times New Roman"/>
          <w:sz w:val="24"/>
          <w:szCs w:val="24"/>
          <w:lang w:val="en-US"/>
        </w:rPr>
        <w:t xml:space="preserve"> time.</w:t>
      </w:r>
      <w:r w:rsidR="007B60A8" w:rsidRPr="00430643">
        <w:rPr>
          <w:rFonts w:ascii="Times New Roman" w:hAnsi="Times New Roman"/>
          <w:sz w:val="24"/>
          <w:szCs w:val="24"/>
          <w:vertAlign w:val="superscript"/>
          <w:lang w:val="en-US"/>
        </w:rPr>
        <w:t>10</w:t>
      </w:r>
      <w:r w:rsidRPr="001C5914">
        <w:rPr>
          <w:rFonts w:ascii="Times New Roman" w:hAnsi="Times New Roman"/>
          <w:sz w:val="24"/>
          <w:szCs w:val="24"/>
        </w:rPr>
        <w:t>.</w:t>
      </w:r>
      <w:r w:rsidR="00430643" w:rsidRPr="001C5914">
        <w:rPr>
          <w:rFonts w:ascii="Times New Roman" w:hAnsi="Times New Roman"/>
          <w:sz w:val="24"/>
          <w:szCs w:val="24"/>
        </w:rPr>
        <w:t xml:space="preserve"> It is common practice </w:t>
      </w:r>
      <w:r w:rsidR="001C5914" w:rsidRPr="001C5914">
        <w:rPr>
          <w:rFonts w:ascii="Times New Roman" w:hAnsi="Times New Roman"/>
          <w:sz w:val="24"/>
          <w:szCs w:val="24"/>
        </w:rPr>
        <w:t xml:space="preserve">to </w:t>
      </w:r>
      <w:r w:rsidR="001C5914" w:rsidRPr="001C5914">
        <w:rPr>
          <w:rFonts w:ascii="Times New Roman" w:hAnsi="Times New Roman"/>
          <w:sz w:val="24"/>
          <w:szCs w:val="24"/>
          <w:lang w:val="en-US"/>
        </w:rPr>
        <w:t xml:space="preserve">use same OR teams throughout the day and same was practiced in our setup also .This practice has resulted in lower </w:t>
      </w:r>
      <w:r w:rsidR="00B73A33" w:rsidRPr="001C5914">
        <w:rPr>
          <w:rFonts w:ascii="Times New Roman" w:hAnsi="Times New Roman"/>
          <w:sz w:val="24"/>
          <w:szCs w:val="24"/>
          <w:lang w:val="en-US"/>
        </w:rPr>
        <w:t>preparation</w:t>
      </w:r>
      <w:r w:rsidR="001C5914" w:rsidRPr="001C5914">
        <w:rPr>
          <w:rFonts w:ascii="Times New Roman" w:hAnsi="Times New Roman"/>
          <w:sz w:val="24"/>
          <w:szCs w:val="24"/>
          <w:lang w:val="en-US"/>
        </w:rPr>
        <w:t xml:space="preserve"> and turnover times</w:t>
      </w:r>
      <w:r w:rsidR="00B73A33">
        <w:rPr>
          <w:rFonts w:ascii="Times New Roman" w:hAnsi="Times New Roman"/>
          <w:sz w:val="24"/>
          <w:szCs w:val="24"/>
          <w:lang w:val="en-US"/>
        </w:rPr>
        <w:t xml:space="preserve"> </w:t>
      </w:r>
      <w:r w:rsidR="001C5914" w:rsidRPr="001C5914">
        <w:rPr>
          <w:rFonts w:ascii="Times New Roman" w:hAnsi="Times New Roman"/>
          <w:sz w:val="24"/>
          <w:szCs w:val="24"/>
          <w:lang w:val="en-US"/>
        </w:rPr>
        <w:t>.</w:t>
      </w:r>
      <w:r>
        <w:rPr>
          <w:rFonts w:ascii="Times New Roman" w:hAnsi="Times New Roman"/>
          <w:color w:val="000000"/>
          <w:sz w:val="24"/>
          <w:szCs w:val="24"/>
          <w:lang w:val="en-US"/>
        </w:rPr>
        <w:t xml:space="preserve">Similarly, Avery and </w:t>
      </w:r>
      <w:proofErr w:type="spellStart"/>
      <w:r>
        <w:rPr>
          <w:rFonts w:ascii="Times New Roman" w:hAnsi="Times New Roman"/>
          <w:color w:val="000000"/>
          <w:sz w:val="24"/>
          <w:szCs w:val="24"/>
          <w:lang w:val="en-US"/>
        </w:rPr>
        <w:t>Matullo</w:t>
      </w:r>
      <w:proofErr w:type="spellEnd"/>
      <w:r>
        <w:rPr>
          <w:rFonts w:ascii="Times New Roman" w:hAnsi="Times New Roman"/>
          <w:color w:val="000000"/>
          <w:sz w:val="24"/>
          <w:szCs w:val="24"/>
          <w:lang w:val="en-US"/>
        </w:rPr>
        <w:t xml:space="preserve"> demonstrated that dedicated orthop</w:t>
      </w:r>
      <w:r w:rsidR="00CE049F">
        <w:rPr>
          <w:rFonts w:ascii="Times New Roman" w:hAnsi="Times New Roman"/>
          <w:color w:val="000000"/>
          <w:sz w:val="24"/>
          <w:szCs w:val="24"/>
          <w:lang w:val="en-US"/>
        </w:rPr>
        <w:t>edic circulators and scrub technicians</w:t>
      </w:r>
      <w:r>
        <w:rPr>
          <w:rFonts w:ascii="Times New Roman" w:hAnsi="Times New Roman"/>
          <w:color w:val="000000"/>
          <w:sz w:val="24"/>
          <w:szCs w:val="24"/>
          <w:lang w:val="en-US"/>
        </w:rPr>
        <w:t xml:space="preserve"> improve operative efficiency.</w:t>
      </w:r>
      <w:r w:rsidR="007B60A8">
        <w:rPr>
          <w:rFonts w:ascii="Times New Roman" w:hAnsi="Times New Roman"/>
          <w:color w:val="000000"/>
          <w:sz w:val="24"/>
          <w:szCs w:val="24"/>
          <w:vertAlign w:val="superscript"/>
          <w:lang w:val="en-US"/>
        </w:rPr>
        <w:t>1</w:t>
      </w:r>
      <w:r w:rsidR="00E927A8">
        <w:rPr>
          <w:rFonts w:ascii="Times New Roman" w:hAnsi="Times New Roman"/>
          <w:color w:val="000000"/>
          <w:sz w:val="24"/>
          <w:szCs w:val="24"/>
          <w:vertAlign w:val="superscript"/>
          <w:lang w:val="en-US"/>
        </w:rPr>
        <w:t>6</w:t>
      </w:r>
      <w:r>
        <w:rPr>
          <w:rFonts w:ascii="Times New Roman" w:hAnsi="Times New Roman"/>
          <w:color w:val="000000"/>
          <w:sz w:val="24"/>
          <w:szCs w:val="24"/>
        </w:rPr>
        <w:t>Furthermore; standardization of instruments</w:t>
      </w:r>
      <w:r w:rsidR="00CE049F">
        <w:rPr>
          <w:rFonts w:ascii="Times New Roman" w:hAnsi="Times New Roman"/>
          <w:color w:val="000000"/>
          <w:sz w:val="24"/>
          <w:szCs w:val="24"/>
        </w:rPr>
        <w:t xml:space="preserve"> also reduces turnovers</w:t>
      </w:r>
      <w:r>
        <w:rPr>
          <w:rFonts w:ascii="Times New Roman" w:hAnsi="Times New Roman"/>
          <w:color w:val="000000"/>
          <w:sz w:val="24"/>
          <w:szCs w:val="24"/>
        </w:rPr>
        <w:t xml:space="preserve"> </w:t>
      </w:r>
      <w:r w:rsidR="007D28BA">
        <w:rPr>
          <w:rFonts w:ascii="Times New Roman" w:hAnsi="Times New Roman"/>
          <w:color w:val="000000"/>
          <w:sz w:val="24"/>
          <w:szCs w:val="24"/>
        </w:rPr>
        <w:t>.</w:t>
      </w:r>
      <w:r>
        <w:rPr>
          <w:rFonts w:ascii="Times New Roman" w:hAnsi="Times New Roman"/>
          <w:color w:val="000000"/>
          <w:sz w:val="24"/>
          <w:szCs w:val="24"/>
        </w:rPr>
        <w:t xml:space="preserve">Data by Mariano et al </w:t>
      </w:r>
      <w:r w:rsidR="007413C6">
        <w:rPr>
          <w:rFonts w:ascii="Times New Roman" w:hAnsi="Times New Roman"/>
          <w:color w:val="000000"/>
          <w:sz w:val="24"/>
          <w:szCs w:val="24"/>
        </w:rPr>
        <w:t xml:space="preserve">  had observed that one additional joint </w:t>
      </w:r>
      <w:proofErr w:type="spellStart"/>
      <w:r w:rsidR="007413C6">
        <w:rPr>
          <w:rFonts w:ascii="Times New Roman" w:hAnsi="Times New Roman"/>
          <w:color w:val="000000"/>
          <w:sz w:val="24"/>
          <w:szCs w:val="24"/>
        </w:rPr>
        <w:t>arthoplasty</w:t>
      </w:r>
      <w:proofErr w:type="spellEnd"/>
      <w:r w:rsidR="007413C6">
        <w:rPr>
          <w:rFonts w:ascii="Times New Roman" w:hAnsi="Times New Roman"/>
          <w:color w:val="000000"/>
          <w:sz w:val="24"/>
          <w:szCs w:val="24"/>
        </w:rPr>
        <w:t xml:space="preserve"> could be done if turnover time is reduced by 18%</w:t>
      </w:r>
      <w:r w:rsidR="0037761E">
        <w:rPr>
          <w:rFonts w:ascii="Times New Roman" w:hAnsi="Times New Roman"/>
          <w:color w:val="000000"/>
          <w:sz w:val="24"/>
          <w:szCs w:val="24"/>
        </w:rPr>
        <w:t>.</w:t>
      </w:r>
      <w:r w:rsidRPr="008B26CF">
        <w:rPr>
          <w:rFonts w:ascii="Times New Roman" w:hAnsi="Times New Roman"/>
          <w:color w:val="FF0000"/>
          <w:sz w:val="24"/>
          <w:szCs w:val="24"/>
        </w:rPr>
        <w:t xml:space="preserve"> </w:t>
      </w:r>
      <w:r w:rsidR="0037761E">
        <w:rPr>
          <w:rFonts w:ascii="Times New Roman" w:hAnsi="Times New Roman"/>
          <w:sz w:val="24"/>
          <w:szCs w:val="24"/>
          <w:vertAlign w:val="superscript"/>
        </w:rPr>
        <w:t>17</w:t>
      </w:r>
      <w:proofErr w:type="gramStart"/>
      <w:r>
        <w:rPr>
          <w:rFonts w:ascii="Times New Roman" w:hAnsi="Times New Roman"/>
          <w:color w:val="000000"/>
          <w:sz w:val="24"/>
          <w:szCs w:val="24"/>
        </w:rPr>
        <w:t>.</w:t>
      </w:r>
      <w:proofErr w:type="spellStart"/>
      <w:r>
        <w:rPr>
          <w:rFonts w:ascii="Times New Roman" w:hAnsi="Times New Roman"/>
          <w:color w:val="000000"/>
          <w:sz w:val="24"/>
          <w:szCs w:val="24"/>
          <w:lang w:val="en-US"/>
        </w:rPr>
        <w:t>Marjamaa</w:t>
      </w:r>
      <w:proofErr w:type="spellEnd"/>
      <w:proofErr w:type="gramEnd"/>
      <w:r>
        <w:rPr>
          <w:rFonts w:ascii="Times New Roman" w:hAnsi="Times New Roman"/>
          <w:color w:val="000000"/>
          <w:sz w:val="24"/>
          <w:szCs w:val="24"/>
          <w:lang w:val="en-US"/>
        </w:rPr>
        <w:t xml:space="preserve"> et al decoupled </w:t>
      </w:r>
      <w:r w:rsidR="004B1DF6">
        <w:rPr>
          <w:rFonts w:ascii="Times New Roman" w:hAnsi="Times New Roman"/>
          <w:color w:val="000000"/>
          <w:sz w:val="24"/>
          <w:szCs w:val="24"/>
          <w:lang w:val="en-US"/>
        </w:rPr>
        <w:t>anesthesia</w:t>
      </w:r>
      <w:r>
        <w:rPr>
          <w:rFonts w:ascii="Times New Roman" w:hAnsi="Times New Roman"/>
          <w:color w:val="000000"/>
          <w:sz w:val="24"/>
          <w:szCs w:val="24"/>
          <w:lang w:val="en-US"/>
        </w:rPr>
        <w:t xml:space="preserve"> induction phase from the surgery and observed reduction in non-</w:t>
      </w:r>
      <w:r w:rsidR="004B1DF6">
        <w:rPr>
          <w:rFonts w:ascii="Times New Roman" w:hAnsi="Times New Roman"/>
          <w:color w:val="000000"/>
          <w:sz w:val="24"/>
          <w:szCs w:val="24"/>
          <w:lang w:val="en-US"/>
        </w:rPr>
        <w:t>operative time</w:t>
      </w:r>
      <w:r>
        <w:rPr>
          <w:rFonts w:ascii="Times New Roman" w:hAnsi="Times New Roman"/>
          <w:color w:val="000000"/>
          <w:sz w:val="24"/>
          <w:szCs w:val="24"/>
          <w:lang w:val="en-US"/>
        </w:rPr>
        <w:t>.</w:t>
      </w:r>
      <w:r w:rsidR="0037761E">
        <w:rPr>
          <w:rFonts w:ascii="Times New Roman" w:hAnsi="Times New Roman"/>
          <w:color w:val="000000"/>
          <w:sz w:val="24"/>
          <w:szCs w:val="24"/>
          <w:vertAlign w:val="superscript"/>
          <w:lang w:val="en-US"/>
        </w:rPr>
        <w:t>18</w:t>
      </w:r>
      <w:r w:rsidR="007B60A8">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9859DC">
        <w:rPr>
          <w:rFonts w:ascii="Times New Roman" w:hAnsi="Times New Roman"/>
          <w:color w:val="000000"/>
          <w:sz w:val="24"/>
          <w:szCs w:val="24"/>
          <w:lang w:val="en-US"/>
        </w:rPr>
        <w:t>Friedman</w:t>
      </w:r>
      <w:r w:rsidR="009859DC" w:rsidRPr="009859DC">
        <w:rPr>
          <w:rFonts w:ascii="Times New Roman" w:hAnsi="Times New Roman"/>
          <w:color w:val="000000"/>
          <w:sz w:val="24"/>
          <w:szCs w:val="24"/>
          <w:lang w:val="en-US"/>
        </w:rPr>
        <w:t xml:space="preserve"> advocated</w:t>
      </w:r>
      <w:r w:rsidR="009859DC">
        <w:rPr>
          <w:rFonts w:ascii="Times New Roman" w:hAnsi="Times New Roman"/>
          <w:color w:val="000000"/>
          <w:sz w:val="24"/>
          <w:szCs w:val="24"/>
          <w:lang w:val="en-US"/>
        </w:rPr>
        <w:t xml:space="preserve"> parallel</w:t>
      </w:r>
      <w:r>
        <w:rPr>
          <w:rFonts w:ascii="Times New Roman" w:hAnsi="Times New Roman"/>
          <w:color w:val="000000"/>
          <w:sz w:val="24"/>
          <w:szCs w:val="24"/>
          <w:lang w:val="en-US"/>
        </w:rPr>
        <w:t xml:space="preserve"> </w:t>
      </w:r>
      <w:r w:rsidR="009859DC">
        <w:rPr>
          <w:rFonts w:ascii="Times New Roman" w:hAnsi="Times New Roman"/>
          <w:color w:val="000000"/>
          <w:sz w:val="24"/>
          <w:szCs w:val="24"/>
          <w:lang w:val="en-US"/>
        </w:rPr>
        <w:t>processing where next patient is induced while previous surgery is still on going.</w:t>
      </w:r>
      <w:r>
        <w:rPr>
          <w:rFonts w:ascii="Times New Roman" w:hAnsi="Times New Roman"/>
          <w:color w:val="000000"/>
          <w:sz w:val="24"/>
          <w:szCs w:val="24"/>
          <w:lang w:val="en-US"/>
        </w:rPr>
        <w:t xml:space="preserve"> </w:t>
      </w:r>
      <w:r w:rsidR="00CE049F">
        <w:rPr>
          <w:rFonts w:ascii="Times New Roman" w:hAnsi="Times New Roman"/>
          <w:color w:val="000000"/>
          <w:sz w:val="24"/>
          <w:szCs w:val="24"/>
          <w:lang w:val="en-US"/>
        </w:rPr>
        <w:t xml:space="preserve"> C</w:t>
      </w:r>
      <w:r>
        <w:rPr>
          <w:rFonts w:ascii="Times New Roman" w:hAnsi="Times New Roman"/>
          <w:color w:val="000000"/>
          <w:sz w:val="24"/>
          <w:szCs w:val="24"/>
          <w:lang w:val="en-US"/>
        </w:rPr>
        <w:t xml:space="preserve">oncurrent operative care reduces non-operative time and improves OR </w:t>
      </w:r>
      <w:r w:rsidR="0037761E">
        <w:rPr>
          <w:rFonts w:ascii="Times New Roman" w:hAnsi="Times New Roman"/>
          <w:color w:val="000000"/>
          <w:sz w:val="24"/>
          <w:szCs w:val="24"/>
          <w:lang w:val="en-US"/>
        </w:rPr>
        <w:t>efficiency.</w:t>
      </w:r>
      <w:r w:rsidR="0037761E">
        <w:rPr>
          <w:rFonts w:ascii="Times New Roman" w:hAnsi="Times New Roman"/>
          <w:color w:val="000000"/>
          <w:sz w:val="24"/>
          <w:szCs w:val="24"/>
          <w:vertAlign w:val="superscript"/>
          <w:lang w:val="en-US"/>
        </w:rPr>
        <w:t>19</w:t>
      </w:r>
      <w:r>
        <w:rPr>
          <w:rFonts w:ascii="Times New Roman" w:hAnsi="Times New Roman"/>
          <w:color w:val="000000"/>
          <w:sz w:val="24"/>
          <w:szCs w:val="24"/>
          <w:lang w:val="en-US"/>
        </w:rPr>
        <w:t>In our study parallel processing also helped reduce turnover time to less than 10 minutes as all the preparation for next case was done much earlier in the side room except cleaning of OR which was done during turnover .</w:t>
      </w:r>
      <w:r w:rsidR="00B73A33">
        <w:rPr>
          <w:rFonts w:ascii="Times New Roman" w:hAnsi="Times New Roman"/>
          <w:sz w:val="24"/>
          <w:szCs w:val="24"/>
          <w:lang w:val="en-US"/>
        </w:rPr>
        <w:t>TOT</w:t>
      </w:r>
      <w:r w:rsidRPr="00C966CC">
        <w:rPr>
          <w:rFonts w:ascii="Times New Roman" w:hAnsi="Times New Roman"/>
          <w:sz w:val="24"/>
          <w:szCs w:val="24"/>
          <w:lang w:val="en-US"/>
        </w:rPr>
        <w:t xml:space="preserve"> were</w:t>
      </w:r>
      <w:r w:rsidRPr="008B26CF">
        <w:rPr>
          <w:rFonts w:ascii="Times New Roman" w:hAnsi="Times New Roman"/>
          <w:color w:val="FF0000"/>
          <w:sz w:val="24"/>
          <w:szCs w:val="24"/>
          <w:lang w:val="en-US"/>
        </w:rPr>
        <w:t xml:space="preserve"> </w:t>
      </w:r>
      <w:r w:rsidR="00B73A33">
        <w:rPr>
          <w:rFonts w:ascii="Times New Roman" w:hAnsi="Times New Roman"/>
          <w:color w:val="000000"/>
          <w:sz w:val="24"/>
          <w:szCs w:val="24"/>
          <w:lang w:val="en-US"/>
        </w:rPr>
        <w:t xml:space="preserve">prolonged </w:t>
      </w:r>
      <w:r>
        <w:rPr>
          <w:rFonts w:ascii="Times New Roman" w:hAnsi="Times New Roman"/>
          <w:color w:val="000000"/>
          <w:sz w:val="24"/>
          <w:szCs w:val="24"/>
          <w:lang w:val="en-US"/>
        </w:rPr>
        <w:t xml:space="preserve"> in ORs in which patients routine</w:t>
      </w:r>
      <w:r w:rsidR="00C966CC">
        <w:rPr>
          <w:rFonts w:ascii="Times New Roman" w:hAnsi="Times New Roman"/>
          <w:color w:val="000000"/>
          <w:sz w:val="24"/>
          <w:szCs w:val="24"/>
          <w:lang w:val="en-US"/>
        </w:rPr>
        <w:t>ly required invasive monitoring.</w:t>
      </w:r>
      <w:r w:rsidR="00C966CC">
        <w:rPr>
          <w:rFonts w:ascii="Times New Roman" w:hAnsi="Times New Roman"/>
          <w:color w:val="000000"/>
          <w:sz w:val="24"/>
          <w:szCs w:val="24"/>
          <w:vertAlign w:val="superscript"/>
          <w:lang w:val="en-US"/>
        </w:rPr>
        <w:t xml:space="preserve"> </w:t>
      </w:r>
      <w:r w:rsidR="0043060D">
        <w:rPr>
          <w:rFonts w:ascii="Times New Roman" w:hAnsi="Times New Roman"/>
          <w:color w:val="000000"/>
          <w:sz w:val="24"/>
          <w:szCs w:val="24"/>
          <w:vertAlign w:val="superscript"/>
          <w:lang w:val="en-US"/>
        </w:rPr>
        <w:t>2</w:t>
      </w:r>
      <w:r>
        <w:rPr>
          <w:rFonts w:ascii="Times New Roman" w:hAnsi="Times New Roman"/>
          <w:color w:val="000000"/>
          <w:sz w:val="24"/>
          <w:szCs w:val="24"/>
          <w:lang w:val="en-US"/>
        </w:rPr>
        <w:t xml:space="preserve"> </w:t>
      </w:r>
      <w:r>
        <w:rPr>
          <w:rFonts w:ascii="Times New Roman" w:hAnsi="Times New Roman"/>
          <w:color w:val="000000"/>
          <w:sz w:val="24"/>
          <w:szCs w:val="24"/>
        </w:rPr>
        <w:t>The amount of contamination of the operating theatre during ‘clean’ and ‘septic’ cases</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definitely varies </w:t>
      </w:r>
      <w:r w:rsidR="0043060D">
        <w:rPr>
          <w:rFonts w:ascii="Times New Roman" w:hAnsi="Times New Roman"/>
          <w:color w:val="000000"/>
          <w:sz w:val="24"/>
          <w:szCs w:val="24"/>
          <w:lang w:val="en-US"/>
        </w:rPr>
        <w:t xml:space="preserve">hence </w:t>
      </w:r>
      <w:r>
        <w:rPr>
          <w:rFonts w:ascii="Times New Roman" w:hAnsi="Times New Roman"/>
          <w:color w:val="000000"/>
          <w:sz w:val="24"/>
          <w:szCs w:val="24"/>
          <w:lang w:val="en-US"/>
        </w:rPr>
        <w:t xml:space="preserve"> cleaning </w:t>
      </w:r>
      <w:r w:rsidR="0043060D">
        <w:rPr>
          <w:rFonts w:ascii="Times New Roman" w:hAnsi="Times New Roman"/>
          <w:color w:val="000000"/>
          <w:sz w:val="24"/>
          <w:szCs w:val="24"/>
          <w:lang w:val="en-US"/>
        </w:rPr>
        <w:t xml:space="preserve"> </w:t>
      </w:r>
      <w:r w:rsidR="0043060D">
        <w:rPr>
          <w:rFonts w:ascii="Times New Roman" w:hAnsi="Times New Roman"/>
          <w:color w:val="000000"/>
          <w:sz w:val="24"/>
          <w:szCs w:val="24"/>
        </w:rPr>
        <w:t xml:space="preserve">after </w:t>
      </w:r>
      <w:r w:rsidR="0043060D">
        <w:rPr>
          <w:rFonts w:ascii="Times New Roman" w:hAnsi="Times New Roman"/>
          <w:color w:val="000000"/>
          <w:sz w:val="24"/>
          <w:szCs w:val="24"/>
          <w:lang w:val="en-US"/>
        </w:rPr>
        <w:t>e</w:t>
      </w:r>
      <w:r>
        <w:rPr>
          <w:rFonts w:ascii="Times New Roman" w:hAnsi="Times New Roman"/>
          <w:color w:val="000000"/>
          <w:sz w:val="24"/>
          <w:szCs w:val="24"/>
          <w:lang w:val="en-US"/>
        </w:rPr>
        <w:t>mergency surgeries</w:t>
      </w:r>
      <w:r w:rsidR="0043060D">
        <w:rPr>
          <w:rFonts w:ascii="Times New Roman" w:hAnsi="Times New Roman"/>
          <w:color w:val="000000"/>
          <w:sz w:val="24"/>
          <w:szCs w:val="24"/>
          <w:lang w:val="en-US"/>
        </w:rPr>
        <w:t xml:space="preserve"> takes more time as there is </w:t>
      </w:r>
      <w:r>
        <w:rPr>
          <w:rFonts w:ascii="Times New Roman" w:hAnsi="Times New Roman"/>
          <w:color w:val="000000"/>
          <w:sz w:val="24"/>
          <w:szCs w:val="24"/>
          <w:lang w:val="en-US"/>
        </w:rPr>
        <w:t xml:space="preserve"> a higher probability of patients being more </w:t>
      </w:r>
      <w:r w:rsidR="007B60A8">
        <w:rPr>
          <w:rFonts w:ascii="Times New Roman" w:hAnsi="Times New Roman"/>
          <w:color w:val="000000"/>
          <w:sz w:val="24"/>
          <w:szCs w:val="24"/>
          <w:lang w:val="en-US"/>
        </w:rPr>
        <w:t>sick, more</w:t>
      </w:r>
      <w:r>
        <w:rPr>
          <w:rFonts w:ascii="Times New Roman" w:hAnsi="Times New Roman"/>
          <w:color w:val="000000"/>
          <w:sz w:val="24"/>
          <w:szCs w:val="24"/>
          <w:lang w:val="en-US"/>
        </w:rPr>
        <w:t xml:space="preserve"> </w:t>
      </w:r>
      <w:r w:rsidR="007B60A8">
        <w:rPr>
          <w:rFonts w:ascii="Times New Roman" w:hAnsi="Times New Roman"/>
          <w:color w:val="000000"/>
          <w:sz w:val="24"/>
          <w:szCs w:val="24"/>
          <w:lang w:val="en-US"/>
        </w:rPr>
        <w:t xml:space="preserve">infected. </w:t>
      </w:r>
      <w:r>
        <w:rPr>
          <w:rFonts w:ascii="Times New Roman" w:hAnsi="Times New Roman"/>
          <w:color w:val="000000"/>
          <w:sz w:val="24"/>
          <w:szCs w:val="24"/>
          <w:lang w:val="en-US"/>
        </w:rPr>
        <w:t>A separate OR for emergency surgeries is the need of the hour</w:t>
      </w:r>
      <w:r w:rsidR="0043060D">
        <w:rPr>
          <w:rFonts w:ascii="Times New Roman" w:hAnsi="Times New Roman"/>
          <w:color w:val="000000"/>
          <w:sz w:val="24"/>
          <w:szCs w:val="24"/>
          <w:lang w:val="en-US"/>
        </w:rPr>
        <w:t xml:space="preserve"> in our setup</w:t>
      </w:r>
      <w:r>
        <w:rPr>
          <w:rFonts w:ascii="Times New Roman" w:hAnsi="Times New Roman"/>
          <w:color w:val="000000"/>
          <w:sz w:val="24"/>
          <w:szCs w:val="24"/>
          <w:lang w:val="en-US"/>
        </w:rPr>
        <w:t>.</w:t>
      </w:r>
      <w:r w:rsidR="000A3C62">
        <w:rPr>
          <w:rFonts w:ascii="Times New Roman" w:hAnsi="Times New Roman"/>
          <w:color w:val="000000"/>
          <w:sz w:val="24"/>
          <w:szCs w:val="24"/>
          <w:lang w:val="en-US"/>
        </w:rPr>
        <w:t xml:space="preserve"> It has been observed that surgery specific packs can be prepared and stored closer to </w:t>
      </w:r>
      <w:r w:rsidR="00C966CC">
        <w:rPr>
          <w:rFonts w:ascii="Times New Roman" w:hAnsi="Times New Roman"/>
          <w:color w:val="000000"/>
          <w:sz w:val="24"/>
          <w:szCs w:val="24"/>
          <w:lang w:val="en-US"/>
        </w:rPr>
        <w:t>OR in</w:t>
      </w:r>
      <w:r w:rsidR="000A3C62">
        <w:rPr>
          <w:rFonts w:ascii="Times New Roman" w:hAnsi="Times New Roman"/>
          <w:color w:val="000000"/>
          <w:sz w:val="24"/>
          <w:szCs w:val="24"/>
          <w:lang w:val="en-US"/>
        </w:rPr>
        <w:t xml:space="preserve"> cases where </w:t>
      </w:r>
      <w:r w:rsidR="00C966CC">
        <w:rPr>
          <w:rFonts w:ascii="Times New Roman" w:hAnsi="Times New Roman"/>
          <w:color w:val="000000"/>
          <w:sz w:val="24"/>
          <w:szCs w:val="24"/>
          <w:lang w:val="en-US"/>
        </w:rPr>
        <w:t xml:space="preserve">standardized </w:t>
      </w:r>
      <w:r w:rsidR="00724218">
        <w:rPr>
          <w:rFonts w:ascii="Times New Roman" w:hAnsi="Times New Roman"/>
          <w:color w:val="000000"/>
          <w:sz w:val="24"/>
          <w:szCs w:val="24"/>
          <w:lang w:val="en-US"/>
        </w:rPr>
        <w:t>procedures are done by surgeons.</w:t>
      </w:r>
      <w:r w:rsidR="000A3C62">
        <w:rPr>
          <w:rFonts w:ascii="Times New Roman" w:hAnsi="Times New Roman"/>
          <w:color w:val="000000"/>
          <w:sz w:val="24"/>
          <w:szCs w:val="24"/>
          <w:lang w:val="en-US"/>
        </w:rPr>
        <w:t xml:space="preserve"> </w:t>
      </w:r>
      <w:r w:rsidR="0043060D">
        <w:rPr>
          <w:rFonts w:ascii="Times New Roman" w:hAnsi="Times New Roman"/>
          <w:color w:val="000000"/>
          <w:sz w:val="24"/>
          <w:szCs w:val="24"/>
          <w:vertAlign w:val="superscript"/>
          <w:lang w:val="en-US"/>
        </w:rPr>
        <w:t>4</w:t>
      </w:r>
      <w:r w:rsidR="00C966CC">
        <w:rPr>
          <w:rFonts w:ascii="Times New Roman" w:hAnsi="Times New Roman"/>
          <w:color w:val="000000"/>
          <w:sz w:val="24"/>
          <w:szCs w:val="24"/>
        </w:rPr>
        <w:t>It was observed</w:t>
      </w:r>
      <w:r w:rsidRPr="00C966CC">
        <w:rPr>
          <w:rFonts w:ascii="Times New Roman" w:hAnsi="Times New Roman"/>
          <w:sz w:val="24"/>
          <w:szCs w:val="24"/>
          <w:lang w:val="en-US"/>
        </w:rPr>
        <w:t xml:space="preserve"> in our </w:t>
      </w:r>
      <w:r w:rsidR="009859DC" w:rsidRPr="00C966CC">
        <w:rPr>
          <w:rFonts w:ascii="Times New Roman" w:hAnsi="Times New Roman"/>
          <w:sz w:val="24"/>
          <w:szCs w:val="24"/>
          <w:lang w:val="en-US"/>
        </w:rPr>
        <w:t xml:space="preserve">study </w:t>
      </w:r>
      <w:r w:rsidR="009859DC">
        <w:rPr>
          <w:rFonts w:ascii="Times New Roman" w:hAnsi="Times New Roman"/>
          <w:sz w:val="24"/>
          <w:szCs w:val="24"/>
          <w:lang w:val="en-US"/>
        </w:rPr>
        <w:t>that</w:t>
      </w:r>
      <w:r w:rsidR="00C966CC">
        <w:rPr>
          <w:rFonts w:ascii="Times New Roman" w:hAnsi="Times New Roman"/>
          <w:sz w:val="24"/>
          <w:szCs w:val="24"/>
          <w:lang w:val="en-US"/>
        </w:rPr>
        <w:t xml:space="preserve"> </w:t>
      </w:r>
      <w:r w:rsidR="00CE049F">
        <w:rPr>
          <w:rFonts w:ascii="Times New Roman" w:hAnsi="Times New Roman"/>
          <w:sz w:val="24"/>
          <w:szCs w:val="24"/>
          <w:lang w:val="en-US"/>
        </w:rPr>
        <w:t xml:space="preserve">TOT was </w:t>
      </w:r>
      <w:r w:rsidR="00CE049F">
        <w:rPr>
          <w:rFonts w:ascii="Times New Roman" w:hAnsi="Times New Roman"/>
          <w:sz w:val="24"/>
          <w:szCs w:val="24"/>
          <w:lang w:val="en-US"/>
        </w:rPr>
        <w:lastRenderedPageBreak/>
        <w:t>prolonged as OR</w:t>
      </w:r>
      <w:r w:rsidR="00C966CC" w:rsidRPr="00C966CC">
        <w:rPr>
          <w:rFonts w:ascii="Times New Roman" w:hAnsi="Times New Roman"/>
          <w:sz w:val="24"/>
          <w:szCs w:val="24"/>
          <w:lang w:val="en-US"/>
        </w:rPr>
        <w:t xml:space="preserve"> staff had to spend time to collect necessary instruments before patient was brought to OR</w:t>
      </w:r>
      <w:r w:rsidRPr="00C966CC">
        <w:rPr>
          <w:rFonts w:ascii="Times New Roman" w:hAnsi="Times New Roman"/>
          <w:sz w:val="24"/>
          <w:szCs w:val="24"/>
          <w:lang w:val="en-US"/>
        </w:rPr>
        <w:t>.</w:t>
      </w:r>
      <w:r>
        <w:rPr>
          <w:rFonts w:ascii="Times New Roman" w:hAnsi="Times New Roman"/>
          <w:color w:val="000000"/>
          <w:sz w:val="24"/>
          <w:szCs w:val="24"/>
          <w:lang w:val="en-US"/>
        </w:rPr>
        <w:t xml:space="preserve"> Communications between the anesthesiologist, nursing and technical staff improved turnovers at no extra cost .</w:t>
      </w:r>
      <w:r w:rsidR="0043060D">
        <w:rPr>
          <w:rFonts w:ascii="Times New Roman" w:hAnsi="Times New Roman"/>
          <w:color w:val="000000"/>
          <w:sz w:val="24"/>
          <w:szCs w:val="24"/>
          <w:vertAlign w:val="superscript"/>
          <w:lang w:val="en-US"/>
        </w:rPr>
        <w:t>20</w:t>
      </w:r>
      <w:r>
        <w:rPr>
          <w:rFonts w:ascii="Times New Roman" w:hAnsi="Times New Roman"/>
          <w:color w:val="000000"/>
          <w:sz w:val="24"/>
          <w:szCs w:val="24"/>
          <w:lang w:val="en-US"/>
        </w:rPr>
        <w:t xml:space="preserve">Short preoperative </w:t>
      </w:r>
      <w:r w:rsidR="001C5914">
        <w:rPr>
          <w:rFonts w:ascii="Times New Roman" w:hAnsi="Times New Roman"/>
          <w:color w:val="000000"/>
          <w:sz w:val="24"/>
          <w:szCs w:val="24"/>
          <w:lang w:val="en-US"/>
        </w:rPr>
        <w:t>briefings decrease</w:t>
      </w:r>
      <w:r>
        <w:rPr>
          <w:rFonts w:ascii="Times New Roman" w:hAnsi="Times New Roman"/>
          <w:color w:val="000000"/>
          <w:sz w:val="24"/>
          <w:szCs w:val="24"/>
          <w:lang w:val="en-US"/>
        </w:rPr>
        <w:t xml:space="preserve"> the frequency of communication breakdowns</w:t>
      </w:r>
      <w:r w:rsidR="009859DC">
        <w:rPr>
          <w:rFonts w:ascii="Times New Roman" w:hAnsi="Times New Roman"/>
          <w:color w:val="000000"/>
          <w:sz w:val="24"/>
          <w:szCs w:val="24"/>
          <w:lang w:val="en-US"/>
        </w:rPr>
        <w:t>.</w:t>
      </w:r>
      <w:r w:rsidR="00C86F8A">
        <w:rPr>
          <w:rFonts w:ascii="Times New Roman" w:hAnsi="Times New Roman"/>
          <w:color w:val="000000"/>
          <w:sz w:val="24"/>
          <w:szCs w:val="24"/>
          <w:vertAlign w:val="superscript"/>
          <w:lang w:val="en-US"/>
        </w:rPr>
        <w:t>20</w:t>
      </w:r>
    </w:p>
    <w:p w:rsidR="001B08E6" w:rsidRDefault="001B08E6">
      <w:pPr>
        <w:widowControl w:val="0"/>
        <w:autoSpaceDE w:val="0"/>
        <w:autoSpaceDN w:val="0"/>
        <w:adjustRightInd w:val="0"/>
        <w:rPr>
          <w:rFonts w:ascii="Times New Roman" w:hAnsi="Times New Roman"/>
          <w:color w:val="000000"/>
          <w:sz w:val="24"/>
          <w:szCs w:val="24"/>
          <w:vertAlign w:val="superscript"/>
          <w:lang w:val="en-US"/>
        </w:rPr>
      </w:pPr>
      <w:r>
        <w:rPr>
          <w:rFonts w:ascii="Times New Roman" w:hAnsi="Times New Roman"/>
          <w:color w:val="000000"/>
          <w:sz w:val="24"/>
          <w:szCs w:val="24"/>
          <w:lang w:val="en-US"/>
        </w:rPr>
        <w:t xml:space="preserve">Turnover time, is influenced </w:t>
      </w:r>
      <w:r w:rsidR="007A05E2">
        <w:rPr>
          <w:rFonts w:ascii="Times New Roman" w:hAnsi="Times New Roman"/>
          <w:color w:val="000000"/>
          <w:sz w:val="24"/>
          <w:szCs w:val="24"/>
          <w:lang w:val="en-US"/>
        </w:rPr>
        <w:t>by patient</w:t>
      </w:r>
      <w:r>
        <w:rPr>
          <w:rFonts w:ascii="Times New Roman" w:hAnsi="Times New Roman"/>
          <w:color w:val="000000"/>
          <w:sz w:val="24"/>
          <w:szCs w:val="24"/>
          <w:lang w:val="en-US"/>
        </w:rPr>
        <w:t xml:space="preserve"> comorbidities (ASA class), preceding</w:t>
      </w:r>
      <w:r w:rsidR="007B60A8">
        <w:rPr>
          <w:rFonts w:ascii="Times New Roman" w:hAnsi="Times New Roman"/>
          <w:color w:val="000000"/>
          <w:sz w:val="24"/>
          <w:szCs w:val="24"/>
          <w:lang w:val="en-US"/>
        </w:rPr>
        <w:t xml:space="preserve"> surgery, succeeding surgery, </w:t>
      </w:r>
      <w:r>
        <w:rPr>
          <w:rFonts w:ascii="Times New Roman" w:hAnsi="Times New Roman"/>
          <w:color w:val="000000"/>
          <w:sz w:val="24"/>
          <w:szCs w:val="24"/>
          <w:lang w:val="en-US"/>
        </w:rPr>
        <w:t xml:space="preserve">time of surgery, and order of OR </w:t>
      </w:r>
      <w:r w:rsidR="00791E13">
        <w:rPr>
          <w:rFonts w:ascii="Times New Roman" w:hAnsi="Times New Roman"/>
          <w:color w:val="000000"/>
          <w:sz w:val="24"/>
          <w:szCs w:val="24"/>
          <w:lang w:val="en-US"/>
        </w:rPr>
        <w:t>cases</w:t>
      </w:r>
      <w:r w:rsidR="00C86F8A">
        <w:rPr>
          <w:rFonts w:ascii="Times New Roman" w:hAnsi="Times New Roman"/>
          <w:color w:val="000000"/>
          <w:sz w:val="24"/>
          <w:szCs w:val="24"/>
          <w:vertAlign w:val="superscript"/>
          <w:lang w:val="en-US"/>
        </w:rPr>
        <w:t>21</w:t>
      </w:r>
      <w:r w:rsidR="00791E13">
        <w:rPr>
          <w:rFonts w:ascii="Times New Roman" w:hAnsi="Times New Roman"/>
          <w:color w:val="000000"/>
          <w:sz w:val="24"/>
          <w:szCs w:val="24"/>
          <w:lang w:val="en-US"/>
        </w:rPr>
        <w:t xml:space="preserve">. </w:t>
      </w:r>
      <w:r>
        <w:rPr>
          <w:rFonts w:ascii="Times New Roman" w:hAnsi="Times New Roman"/>
          <w:color w:val="000000"/>
          <w:sz w:val="24"/>
          <w:szCs w:val="24"/>
          <w:lang w:val="en-US"/>
        </w:rPr>
        <w:t>ASA Class 1 and Class 2 patients had significantly shorter turnover times than ASA Class 3 patients</w:t>
      </w:r>
      <w:r w:rsidR="00C86F8A">
        <w:rPr>
          <w:rFonts w:ascii="Times New Roman" w:hAnsi="Times New Roman"/>
          <w:color w:val="000000"/>
          <w:sz w:val="24"/>
          <w:szCs w:val="24"/>
          <w:vertAlign w:val="superscript"/>
          <w:lang w:val="en-US"/>
        </w:rPr>
        <w:t>21</w:t>
      </w:r>
      <w:r>
        <w:rPr>
          <w:rFonts w:ascii="Times New Roman" w:hAnsi="Times New Roman"/>
          <w:color w:val="000000"/>
          <w:sz w:val="24"/>
          <w:szCs w:val="24"/>
          <w:lang w:val="en-US"/>
        </w:rPr>
        <w:t xml:space="preserve">. Similarly, surgeons who incentivized OR staff, such as providing lunch </w:t>
      </w:r>
      <w:r w:rsidR="00C86F8A">
        <w:rPr>
          <w:rFonts w:ascii="Times New Roman" w:hAnsi="Times New Roman"/>
          <w:color w:val="000000"/>
          <w:sz w:val="24"/>
          <w:szCs w:val="24"/>
          <w:vertAlign w:val="superscript"/>
          <w:lang w:val="en-US"/>
        </w:rPr>
        <w:t>21</w:t>
      </w:r>
      <w:r>
        <w:rPr>
          <w:rFonts w:ascii="Times New Roman" w:hAnsi="Times New Roman"/>
          <w:color w:val="000000"/>
          <w:sz w:val="24"/>
          <w:szCs w:val="24"/>
          <w:lang w:val="en-US"/>
        </w:rPr>
        <w:t xml:space="preserve"> also observed shorter turnovers Attending, effective communication and team work are vital to improving OR efficiency In our study anticipating and preparing for succeeding case during preceding surgery helped to improve turnover time as suggested in studies</w:t>
      </w:r>
      <w:r w:rsidR="0033248D">
        <w:rPr>
          <w:rFonts w:ascii="Times New Roman" w:hAnsi="Times New Roman"/>
          <w:color w:val="000000"/>
          <w:sz w:val="24"/>
          <w:szCs w:val="24"/>
          <w:lang w:val="en-US"/>
        </w:rPr>
        <w:t xml:space="preserve"> by </w:t>
      </w:r>
      <w:proofErr w:type="spellStart"/>
      <w:r w:rsidR="0033248D" w:rsidRPr="0033248D">
        <w:rPr>
          <w:rFonts w:ascii="Times New Roman" w:hAnsi="Times New Roman"/>
          <w:color w:val="000000"/>
          <w:sz w:val="24"/>
          <w:szCs w:val="24"/>
        </w:rPr>
        <w:t>Cendán</w:t>
      </w:r>
      <w:proofErr w:type="spellEnd"/>
      <w:r w:rsidR="0033248D" w:rsidRPr="00A01F22">
        <w:rPr>
          <w:rFonts w:ascii="Times New Roman" w:hAnsi="Times New Roman"/>
          <w:color w:val="000000"/>
          <w:sz w:val="24"/>
          <w:szCs w:val="24"/>
        </w:rPr>
        <w:t xml:space="preserve"> &amp; Good</w:t>
      </w:r>
      <w:r>
        <w:rPr>
          <w:rFonts w:ascii="Times New Roman" w:hAnsi="Times New Roman"/>
          <w:color w:val="000000"/>
          <w:sz w:val="24"/>
          <w:szCs w:val="24"/>
          <w:lang w:val="en-US"/>
        </w:rPr>
        <w:t>.</w:t>
      </w:r>
      <w:r w:rsidR="00152186">
        <w:rPr>
          <w:rFonts w:ascii="Times New Roman" w:hAnsi="Times New Roman"/>
          <w:color w:val="000000"/>
          <w:sz w:val="24"/>
          <w:szCs w:val="24"/>
          <w:vertAlign w:val="superscript"/>
          <w:lang w:val="en-US"/>
        </w:rPr>
        <w:t>22</w:t>
      </w:r>
      <w:r>
        <w:rPr>
          <w:rFonts w:ascii="Times New Roman" w:hAnsi="Times New Roman"/>
          <w:color w:val="000000"/>
          <w:sz w:val="24"/>
          <w:szCs w:val="24"/>
          <w:lang w:val="en-US"/>
        </w:rPr>
        <w:t xml:space="preserve"> Surgeries preceded by an emergency surgery, also typically score </w:t>
      </w:r>
      <w:r w:rsidR="004B1DF6">
        <w:rPr>
          <w:rFonts w:ascii="Times New Roman" w:hAnsi="Times New Roman"/>
          <w:color w:val="000000"/>
          <w:sz w:val="24"/>
          <w:szCs w:val="24"/>
          <w:lang w:val="en-US"/>
        </w:rPr>
        <w:t>badly. In</w:t>
      </w:r>
      <w:r>
        <w:rPr>
          <w:rFonts w:ascii="Times New Roman" w:hAnsi="Times New Roman"/>
          <w:color w:val="000000"/>
          <w:sz w:val="24"/>
          <w:szCs w:val="24"/>
          <w:lang w:val="en-US"/>
        </w:rPr>
        <w:t xml:space="preserve"> our study emergency surgery was the prime reason for delayed turnovers .Change of surgeon was an important contributing factor. </w:t>
      </w:r>
      <w:r w:rsidR="004B1DF6">
        <w:rPr>
          <w:rFonts w:ascii="Times New Roman" w:hAnsi="Times New Roman"/>
          <w:color w:val="000000"/>
          <w:sz w:val="24"/>
          <w:szCs w:val="24"/>
          <w:lang w:val="en-US"/>
        </w:rPr>
        <w:t>Anesthetic</w:t>
      </w:r>
      <w:r>
        <w:rPr>
          <w:rFonts w:ascii="Times New Roman" w:hAnsi="Times New Roman"/>
          <w:color w:val="000000"/>
          <w:sz w:val="24"/>
          <w:szCs w:val="24"/>
          <w:lang w:val="en-US"/>
        </w:rPr>
        <w:t xml:space="preserve"> induction in ASAIII /</w:t>
      </w:r>
      <w:r w:rsidR="007B60A8">
        <w:rPr>
          <w:rFonts w:ascii="Times New Roman" w:hAnsi="Times New Roman"/>
          <w:color w:val="000000"/>
          <w:sz w:val="24"/>
          <w:szCs w:val="24"/>
          <w:lang w:val="en-US"/>
        </w:rPr>
        <w:t>IV patients</w:t>
      </w:r>
      <w:r>
        <w:rPr>
          <w:rFonts w:ascii="Times New Roman" w:hAnsi="Times New Roman"/>
          <w:color w:val="000000"/>
          <w:sz w:val="24"/>
          <w:szCs w:val="24"/>
          <w:lang w:val="en-US"/>
        </w:rPr>
        <w:t xml:space="preserve"> needed more time for reassessment, high risk </w:t>
      </w:r>
      <w:r w:rsidR="004B1DF6">
        <w:rPr>
          <w:rFonts w:ascii="Times New Roman" w:hAnsi="Times New Roman"/>
          <w:color w:val="000000"/>
          <w:sz w:val="24"/>
          <w:szCs w:val="24"/>
          <w:lang w:val="en-US"/>
        </w:rPr>
        <w:t>consent, procuring</w:t>
      </w:r>
      <w:r>
        <w:rPr>
          <w:rFonts w:ascii="Times New Roman" w:hAnsi="Times New Roman"/>
          <w:color w:val="000000"/>
          <w:sz w:val="24"/>
          <w:szCs w:val="24"/>
          <w:lang w:val="en-US"/>
        </w:rPr>
        <w:t xml:space="preserve"> emergency stock of drugs, equipment for </w:t>
      </w:r>
      <w:r w:rsidR="0033248D">
        <w:rPr>
          <w:rFonts w:ascii="Times New Roman" w:hAnsi="Times New Roman"/>
          <w:color w:val="000000"/>
          <w:sz w:val="24"/>
          <w:szCs w:val="24"/>
          <w:lang w:val="en-US"/>
        </w:rPr>
        <w:t xml:space="preserve">anesthesia. </w:t>
      </w:r>
      <w:r>
        <w:rPr>
          <w:rFonts w:ascii="Times New Roman" w:hAnsi="Times New Roman"/>
          <w:color w:val="000000"/>
          <w:sz w:val="24"/>
          <w:szCs w:val="24"/>
          <w:lang w:val="en-US"/>
        </w:rPr>
        <w:t>Surgeons sometimes schedule the longest and/or most complicated case of the day as the last case to avoid patient delays with shorter cases, and this may explain why turnover times are longer before the last case.</w:t>
      </w:r>
      <w:r w:rsidR="00152186">
        <w:rPr>
          <w:rFonts w:ascii="Times New Roman" w:hAnsi="Times New Roman"/>
          <w:color w:val="000000"/>
          <w:sz w:val="24"/>
          <w:szCs w:val="24"/>
          <w:vertAlign w:val="superscript"/>
          <w:lang w:val="en-US"/>
        </w:rPr>
        <w:t>23</w:t>
      </w:r>
      <w:r>
        <w:rPr>
          <w:rFonts w:ascii="Times New Roman" w:hAnsi="Times New Roman"/>
          <w:color w:val="000000"/>
          <w:sz w:val="24"/>
          <w:szCs w:val="24"/>
          <w:lang w:val="en-US"/>
        </w:rPr>
        <w:t xml:space="preserve">. In our study turnovers before commencement of the last case happened to be of longest duration as, complicated or "dirty" cases are left at the end of the day. </w:t>
      </w:r>
    </w:p>
    <w:p w:rsidR="000338E9" w:rsidRDefault="003F55E9" w:rsidP="000338E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Recommendations</w:t>
      </w:r>
    </w:p>
    <w:p w:rsidR="000338E9" w:rsidRDefault="000338E9" w:rsidP="000338E9">
      <w:pPr>
        <w:widowControl w:val="0"/>
        <w:autoSpaceDE w:val="0"/>
        <w:autoSpaceDN w:val="0"/>
        <w:adjustRightInd w:val="0"/>
        <w:jc w:val="both"/>
        <w:rPr>
          <w:rFonts w:ascii="Times New Roman" w:hAnsi="Times New Roman"/>
          <w:color w:val="000000"/>
          <w:sz w:val="24"/>
          <w:szCs w:val="24"/>
          <w:lang w:val="en-US"/>
        </w:rPr>
      </w:pPr>
      <w:r>
        <w:rPr>
          <w:rFonts w:ascii="Wingdings-Regular" w:eastAsia="Wingdings-Regular" w:hAnsi="Times New Roman" w:cs="Wingdings-Regular"/>
          <w:sz w:val="24"/>
          <w:szCs w:val="24"/>
        </w:rPr>
        <w:t xml:space="preserve"> </w:t>
      </w:r>
      <w:r>
        <w:rPr>
          <w:rFonts w:ascii="Times New Roman" w:hAnsi="Times New Roman"/>
          <w:sz w:val="24"/>
          <w:szCs w:val="24"/>
        </w:rPr>
        <w:t>Hospital should consider making use</w:t>
      </w:r>
      <w:r>
        <w:rPr>
          <w:rFonts w:ascii="Times New Roman" w:hAnsi="Times New Roman"/>
          <w:color w:val="000000"/>
          <w:sz w:val="24"/>
          <w:szCs w:val="24"/>
          <w:lang w:val="en-US"/>
        </w:rPr>
        <w:t>t t</w:t>
      </w:r>
      <w:r w:rsidR="001B08E6">
        <w:rPr>
          <w:rFonts w:ascii="Times New Roman" w:hAnsi="Times New Roman"/>
          <w:color w:val="000000"/>
          <w:sz w:val="24"/>
          <w:szCs w:val="24"/>
          <w:lang w:val="en-US"/>
        </w:rPr>
        <w:t xml:space="preserve">he following recommendations are of benefit in reducing turnover time or idleness in OR. </w:t>
      </w:r>
    </w:p>
    <w:p w:rsidR="001B08E6" w:rsidRPr="00EA32F7" w:rsidRDefault="00EA32F7" w:rsidP="000338E9">
      <w:pPr>
        <w:widowControl w:val="0"/>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lang w:val="en-US"/>
        </w:rPr>
        <w:t xml:space="preserve"> </w:t>
      </w:r>
      <w:r w:rsidR="00017AF4" w:rsidRPr="00EA32F7">
        <w:rPr>
          <w:rFonts w:ascii="Times New Roman" w:hAnsi="Times New Roman"/>
          <w:sz w:val="24"/>
          <w:szCs w:val="24"/>
          <w:lang w:val="en-US"/>
        </w:rPr>
        <w:t xml:space="preserve">Surgeons, </w:t>
      </w:r>
      <w:r w:rsidRPr="00EA32F7">
        <w:rPr>
          <w:rFonts w:ascii="Times New Roman" w:hAnsi="Times New Roman"/>
          <w:sz w:val="24"/>
          <w:szCs w:val="24"/>
          <w:lang w:val="en-US"/>
        </w:rPr>
        <w:t>Anesthetist,</w:t>
      </w:r>
      <w:r w:rsidR="00017AF4" w:rsidRPr="00EA32F7">
        <w:rPr>
          <w:rFonts w:ascii="Times New Roman" w:hAnsi="Times New Roman"/>
          <w:sz w:val="24"/>
          <w:szCs w:val="24"/>
          <w:lang w:val="en-US"/>
        </w:rPr>
        <w:t xml:space="preserve"> OR staff and hospital administration should form a team and clearly</w:t>
      </w:r>
      <w:r w:rsidR="001B08E6" w:rsidRPr="00EA32F7">
        <w:rPr>
          <w:rFonts w:ascii="Times New Roman" w:hAnsi="Times New Roman"/>
          <w:sz w:val="24"/>
          <w:szCs w:val="24"/>
          <w:lang w:val="en-US"/>
        </w:rPr>
        <w:t xml:space="preserve"> identify </w:t>
      </w:r>
      <w:r w:rsidRPr="00EA32F7">
        <w:rPr>
          <w:rFonts w:ascii="Times New Roman" w:hAnsi="Times New Roman"/>
          <w:sz w:val="24"/>
          <w:szCs w:val="24"/>
          <w:lang w:val="en-US"/>
        </w:rPr>
        <w:t>roles which will determine which activities may be safely carried out simultaneously without compromising the safety of both patients.</w:t>
      </w:r>
      <w:r w:rsidR="001B08E6" w:rsidRPr="00EA32F7">
        <w:rPr>
          <w:rFonts w:ascii="Times New Roman" w:hAnsi="Times New Roman"/>
          <w:sz w:val="24"/>
          <w:szCs w:val="24"/>
          <w:lang w:val="en-US"/>
        </w:rPr>
        <w:t xml:space="preserve"> </w:t>
      </w:r>
    </w:p>
    <w:p w:rsidR="00C34AF5" w:rsidRDefault="001B08E6" w:rsidP="00C34AF5">
      <w:pPr>
        <w:widowControl w:val="0"/>
        <w:numPr>
          <w:ilvl w:val="0"/>
          <w:numId w:val="4"/>
        </w:num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Stringing of surgical instruments at the end of a case, whereby they are aligned on U-Shaped tools to allow for more efficient transport, cleaning, counting and assembling reduces set up time</w:t>
      </w:r>
      <w:r w:rsidR="00C34AF5">
        <w:rPr>
          <w:rFonts w:ascii="Times New Roman" w:hAnsi="Times New Roman"/>
          <w:color w:val="000000"/>
          <w:sz w:val="24"/>
          <w:szCs w:val="24"/>
          <w:lang w:val="en-US"/>
        </w:rPr>
        <w:t>.</w:t>
      </w:r>
    </w:p>
    <w:p w:rsidR="00EA32F7" w:rsidRDefault="00C34AF5" w:rsidP="00EA32F7">
      <w:pPr>
        <w:widowControl w:val="0"/>
        <w:numPr>
          <w:ilvl w:val="0"/>
          <w:numId w:val="4"/>
        </w:numPr>
        <w:autoSpaceDE w:val="0"/>
        <w:autoSpaceDN w:val="0"/>
        <w:adjustRightInd w:val="0"/>
        <w:rPr>
          <w:rFonts w:ascii="Times New Roman" w:hAnsi="Times New Roman"/>
          <w:color w:val="000000"/>
          <w:sz w:val="24"/>
          <w:szCs w:val="24"/>
          <w:lang w:val="en-US"/>
        </w:rPr>
      </w:pPr>
      <w:r w:rsidRPr="00C34AF5">
        <w:rPr>
          <w:rFonts w:ascii="Times New Roman" w:hAnsi="Times New Roman"/>
          <w:sz w:val="24"/>
          <w:szCs w:val="24"/>
          <w:lang w:val="en-US"/>
        </w:rPr>
        <w:t xml:space="preserve">Mopping in between cases </w:t>
      </w:r>
      <w:r w:rsidR="001B08E6" w:rsidRPr="00C34AF5">
        <w:rPr>
          <w:rFonts w:ascii="Times New Roman" w:hAnsi="Times New Roman"/>
          <w:sz w:val="24"/>
          <w:szCs w:val="24"/>
          <w:lang w:val="en-US"/>
        </w:rPr>
        <w:t>on "bloodless" cases</w:t>
      </w:r>
      <w:r w:rsidRPr="00C34AF5">
        <w:rPr>
          <w:rFonts w:ascii="Times New Roman" w:hAnsi="Times New Roman"/>
          <w:sz w:val="24"/>
          <w:szCs w:val="24"/>
          <w:lang w:val="en-US"/>
        </w:rPr>
        <w:t xml:space="preserve"> may be discontinued</w:t>
      </w:r>
      <w:r w:rsidRPr="00C34AF5">
        <w:rPr>
          <w:rFonts w:ascii="Times New Roman" w:hAnsi="Times New Roman"/>
          <w:color w:val="FF0000"/>
          <w:sz w:val="24"/>
          <w:szCs w:val="24"/>
          <w:lang w:val="en-US"/>
        </w:rPr>
        <w:t>.</w:t>
      </w:r>
      <w:r w:rsidR="001B08E6" w:rsidRPr="00C34AF5">
        <w:rPr>
          <w:rFonts w:ascii="Times New Roman" w:hAnsi="Times New Roman"/>
          <w:color w:val="FF0000"/>
          <w:sz w:val="24"/>
          <w:szCs w:val="24"/>
          <w:lang w:val="en-US"/>
        </w:rPr>
        <w:t xml:space="preserve"> </w:t>
      </w:r>
    </w:p>
    <w:p w:rsidR="001B08E6" w:rsidRPr="00EA32F7" w:rsidRDefault="00C34AF5" w:rsidP="00EA32F7">
      <w:pPr>
        <w:widowControl w:val="0"/>
        <w:numPr>
          <w:ilvl w:val="0"/>
          <w:numId w:val="4"/>
        </w:numPr>
        <w:autoSpaceDE w:val="0"/>
        <w:autoSpaceDN w:val="0"/>
        <w:adjustRightInd w:val="0"/>
        <w:rPr>
          <w:rFonts w:ascii="Times New Roman" w:hAnsi="Times New Roman"/>
          <w:color w:val="000000"/>
          <w:sz w:val="24"/>
          <w:szCs w:val="24"/>
          <w:lang w:val="en-US"/>
        </w:rPr>
      </w:pPr>
      <w:r w:rsidRPr="00EA32F7">
        <w:rPr>
          <w:rFonts w:ascii="Times New Roman" w:hAnsi="Times New Roman"/>
          <w:sz w:val="24"/>
          <w:szCs w:val="24"/>
          <w:lang w:val="en-US"/>
        </w:rPr>
        <w:t xml:space="preserve"> Preparation of </w:t>
      </w:r>
      <w:r w:rsidR="001B08E6" w:rsidRPr="00EA32F7">
        <w:rPr>
          <w:rFonts w:ascii="Times New Roman" w:hAnsi="Times New Roman"/>
          <w:sz w:val="24"/>
          <w:szCs w:val="24"/>
          <w:lang w:val="en-US"/>
        </w:rPr>
        <w:t xml:space="preserve">more procedure specific </w:t>
      </w:r>
      <w:r w:rsidR="00EA32F7" w:rsidRPr="00EA32F7">
        <w:rPr>
          <w:rFonts w:ascii="Times New Roman" w:hAnsi="Times New Roman"/>
          <w:sz w:val="24"/>
          <w:szCs w:val="24"/>
          <w:lang w:val="en-US"/>
        </w:rPr>
        <w:t>sets better</w:t>
      </w:r>
      <w:r w:rsidRPr="00EA32F7">
        <w:rPr>
          <w:rFonts w:ascii="Times New Roman" w:hAnsi="Times New Roman"/>
          <w:sz w:val="24"/>
          <w:szCs w:val="24"/>
          <w:lang w:val="en-US"/>
        </w:rPr>
        <w:t xml:space="preserve"> option </w:t>
      </w:r>
      <w:r w:rsidR="001B08E6" w:rsidRPr="00EA32F7">
        <w:rPr>
          <w:rFonts w:ascii="Times New Roman" w:hAnsi="Times New Roman"/>
          <w:sz w:val="24"/>
          <w:szCs w:val="24"/>
          <w:lang w:val="en-US"/>
        </w:rPr>
        <w:t>ra</w:t>
      </w:r>
      <w:r w:rsidRPr="00EA32F7">
        <w:rPr>
          <w:rFonts w:ascii="Times New Roman" w:hAnsi="Times New Roman"/>
          <w:sz w:val="24"/>
          <w:szCs w:val="24"/>
          <w:lang w:val="en-US"/>
        </w:rPr>
        <w:t>ther than surgeon specific sets</w:t>
      </w:r>
      <w:r w:rsidRPr="00EA32F7">
        <w:rPr>
          <w:rFonts w:ascii="Times New Roman" w:hAnsi="Times New Roman"/>
          <w:color w:val="FF0000"/>
          <w:sz w:val="24"/>
          <w:szCs w:val="24"/>
          <w:lang w:val="en-US"/>
        </w:rPr>
        <w:t>.</w:t>
      </w:r>
      <w:r w:rsidR="001B08E6" w:rsidRPr="00EA32F7">
        <w:rPr>
          <w:rFonts w:ascii="Times New Roman" w:hAnsi="Times New Roman"/>
          <w:color w:val="FF0000"/>
          <w:sz w:val="24"/>
          <w:szCs w:val="24"/>
          <w:lang w:val="en-US"/>
        </w:rPr>
        <w:t xml:space="preserve"> </w:t>
      </w:r>
    </w:p>
    <w:p w:rsidR="001B08E6" w:rsidRDefault="001B08E6" w:rsidP="000338E9">
      <w:pPr>
        <w:widowControl w:val="0"/>
        <w:numPr>
          <w:ilvl w:val="0"/>
          <w:numId w:val="4"/>
        </w:num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Using a More Efficient Cleaning Agent that had a faster dry and kill time. Bl</w:t>
      </w:r>
      <w:r w:rsidR="004B1DF6">
        <w:rPr>
          <w:rFonts w:ascii="Times New Roman" w:hAnsi="Times New Roman"/>
          <w:color w:val="000000"/>
          <w:sz w:val="24"/>
          <w:szCs w:val="24"/>
          <w:lang w:val="en-US"/>
        </w:rPr>
        <w:t xml:space="preserve">each disinfectant required a 10 </w:t>
      </w:r>
      <w:r>
        <w:rPr>
          <w:rFonts w:ascii="Times New Roman" w:hAnsi="Times New Roman"/>
          <w:color w:val="000000"/>
          <w:sz w:val="24"/>
          <w:szCs w:val="24"/>
          <w:lang w:val="en-US"/>
        </w:rPr>
        <w:t xml:space="preserve">minute contact time and damaged equipment .On the contrary </w:t>
      </w:r>
      <w:proofErr w:type="spellStart"/>
      <w:r>
        <w:rPr>
          <w:rFonts w:ascii="Times New Roman" w:hAnsi="Times New Roman"/>
          <w:color w:val="000000"/>
          <w:sz w:val="24"/>
          <w:szCs w:val="24"/>
          <w:lang w:val="en-US"/>
        </w:rPr>
        <w:t>sporicidal</w:t>
      </w:r>
      <w:proofErr w:type="spellEnd"/>
      <w:r>
        <w:rPr>
          <w:rFonts w:ascii="Times New Roman" w:hAnsi="Times New Roman"/>
          <w:color w:val="000000"/>
          <w:sz w:val="24"/>
          <w:szCs w:val="24"/>
          <w:lang w:val="en-US"/>
        </w:rPr>
        <w:t xml:space="preserve"> hydrogen peroxide/peroxyacetic acid disinfectant has a five-minute contact time.</w:t>
      </w:r>
    </w:p>
    <w:p w:rsidR="000338E9" w:rsidRDefault="001B08E6" w:rsidP="000338E9">
      <w:pPr>
        <w:widowControl w:val="0"/>
        <w:numPr>
          <w:ilvl w:val="0"/>
          <w:numId w:val="4"/>
        </w:num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Anesthesia technologists are</w:t>
      </w:r>
      <w:r>
        <w:rPr>
          <w:rFonts w:ascii="Times New Roman" w:hAnsi="Times New Roman"/>
          <w:color w:val="000000"/>
          <w:sz w:val="24"/>
          <w:szCs w:val="24"/>
          <w:lang w:val="en-US"/>
        </w:rPr>
        <w:tab/>
        <w:t>now responsible for cleaning</w:t>
      </w:r>
      <w:r>
        <w:rPr>
          <w:rFonts w:ascii="Times New Roman" w:hAnsi="Times New Roman"/>
          <w:color w:val="000000"/>
          <w:sz w:val="24"/>
          <w:szCs w:val="24"/>
          <w:lang w:val="en-US"/>
        </w:rPr>
        <w:tab/>
        <w:t>the anesthesia</w:t>
      </w:r>
      <w:r>
        <w:rPr>
          <w:rFonts w:ascii="Times New Roman" w:hAnsi="Times New Roman"/>
          <w:color w:val="000000"/>
          <w:sz w:val="24"/>
          <w:szCs w:val="24"/>
          <w:lang w:val="en-US"/>
        </w:rPr>
        <w:tab/>
        <w:t xml:space="preserve">machine and </w:t>
      </w:r>
      <w:r>
        <w:rPr>
          <w:rFonts w:ascii="Times New Roman" w:hAnsi="Times New Roman"/>
          <w:color w:val="000000"/>
          <w:sz w:val="24"/>
          <w:szCs w:val="24"/>
          <w:lang w:val="en-US"/>
        </w:rPr>
        <w:lastRenderedPageBreak/>
        <w:t>equipment between cases.</w:t>
      </w:r>
    </w:p>
    <w:p w:rsidR="001B08E6" w:rsidRPr="000338E9" w:rsidRDefault="001B08E6" w:rsidP="000338E9">
      <w:pPr>
        <w:widowControl w:val="0"/>
        <w:numPr>
          <w:ilvl w:val="0"/>
          <w:numId w:val="4"/>
        </w:numPr>
        <w:autoSpaceDE w:val="0"/>
        <w:autoSpaceDN w:val="0"/>
        <w:adjustRightInd w:val="0"/>
        <w:rPr>
          <w:rFonts w:ascii="Times New Roman" w:hAnsi="Times New Roman"/>
          <w:color w:val="000000"/>
          <w:sz w:val="24"/>
          <w:szCs w:val="24"/>
          <w:lang w:val="en-US"/>
        </w:rPr>
      </w:pPr>
      <w:r w:rsidRPr="000338E9">
        <w:rPr>
          <w:rFonts w:ascii="Times New Roman" w:hAnsi="Times New Roman"/>
          <w:color w:val="000000"/>
          <w:sz w:val="24"/>
          <w:szCs w:val="24"/>
          <w:lang w:val="en-US"/>
        </w:rPr>
        <w:t>Displaying Dash Boards:  Early communication to the hospital’s turnover team when a room is about to be turned over so that all involved are ready to do their part.</w:t>
      </w:r>
    </w:p>
    <w:p w:rsidR="001B08E6" w:rsidRDefault="001B08E6" w:rsidP="000338E9">
      <w:pPr>
        <w:widowControl w:val="0"/>
        <w:numPr>
          <w:ilvl w:val="0"/>
          <w:numId w:val="4"/>
        </w:num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Using disposable room turnover kits/hampers and point-of-use cleaning carts and tools.</w:t>
      </w:r>
    </w:p>
    <w:p w:rsidR="001B08E6" w:rsidRDefault="001B08E6">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lang w:val="en-US"/>
        </w:rPr>
        <w:t xml:space="preserve"> </w:t>
      </w:r>
      <w:r w:rsidRPr="004B1DF6">
        <w:rPr>
          <w:rFonts w:ascii="Times New Roman" w:hAnsi="Times New Roman"/>
          <w:b/>
          <w:sz w:val="24"/>
          <w:szCs w:val="24"/>
        </w:rPr>
        <w:t>Limitations</w:t>
      </w:r>
      <w:r w:rsidR="001C5914">
        <w:rPr>
          <w:rFonts w:ascii="Times New Roman" w:hAnsi="Times New Roman"/>
          <w:sz w:val="24"/>
          <w:szCs w:val="24"/>
        </w:rPr>
        <w:t xml:space="preserve">- </w:t>
      </w:r>
      <w:r w:rsidR="00F16542" w:rsidRPr="00F829F7">
        <w:rPr>
          <w:rFonts w:ascii="Times New Roman" w:hAnsi="Times New Roman"/>
          <w:sz w:val="24"/>
          <w:szCs w:val="24"/>
        </w:rPr>
        <w:t xml:space="preserve">The present observational study was conducted in a teaching medical college where </w:t>
      </w:r>
      <w:r w:rsidRPr="00F829F7">
        <w:rPr>
          <w:rFonts w:ascii="Times New Roman" w:hAnsi="Times New Roman"/>
          <w:sz w:val="24"/>
          <w:szCs w:val="24"/>
        </w:rPr>
        <w:t>medical students and residents are</w:t>
      </w:r>
      <w:r w:rsidR="00F16542" w:rsidRPr="00F829F7">
        <w:rPr>
          <w:rFonts w:ascii="Times New Roman" w:hAnsi="Times New Roman"/>
          <w:sz w:val="24"/>
          <w:szCs w:val="24"/>
        </w:rPr>
        <w:t xml:space="preserve"> taught and trained so results are</w:t>
      </w:r>
      <w:r w:rsidR="00F829F7" w:rsidRPr="00F829F7">
        <w:rPr>
          <w:rFonts w:ascii="Times New Roman" w:hAnsi="Times New Roman"/>
          <w:sz w:val="24"/>
          <w:szCs w:val="24"/>
        </w:rPr>
        <w:t xml:space="preserve"> bound to be different from</w:t>
      </w:r>
      <w:r w:rsidRPr="00F829F7">
        <w:rPr>
          <w:rFonts w:ascii="Times New Roman" w:hAnsi="Times New Roman"/>
          <w:sz w:val="24"/>
          <w:szCs w:val="24"/>
        </w:rPr>
        <w:t xml:space="preserve"> those</w:t>
      </w:r>
      <w:r w:rsidR="00F829F7" w:rsidRPr="00F829F7">
        <w:rPr>
          <w:rFonts w:ascii="Times New Roman" w:hAnsi="Times New Roman"/>
          <w:sz w:val="24"/>
          <w:szCs w:val="24"/>
        </w:rPr>
        <w:t xml:space="preserve"> observed in nonteaching hospitals setting.</w:t>
      </w:r>
      <w:r w:rsidRPr="00F829F7">
        <w:rPr>
          <w:rFonts w:ascii="Times New Roman" w:hAnsi="Times New Roman"/>
          <w:sz w:val="24"/>
          <w:szCs w:val="24"/>
        </w:rPr>
        <w:t xml:space="preserve"> </w:t>
      </w:r>
      <w:r w:rsidR="003E4717">
        <w:rPr>
          <w:rFonts w:ascii="Times New Roman" w:hAnsi="Times New Roman"/>
          <w:sz w:val="24"/>
          <w:szCs w:val="24"/>
        </w:rPr>
        <w:t xml:space="preserve"> </w:t>
      </w:r>
      <w:r w:rsidR="00DA0D92">
        <w:rPr>
          <w:rFonts w:ascii="Times New Roman" w:hAnsi="Times New Roman"/>
          <w:sz w:val="24"/>
          <w:szCs w:val="24"/>
        </w:rPr>
        <w:t>Possibility of improved turn over times temporarily because of</w:t>
      </w:r>
      <w:r w:rsidR="003E4717">
        <w:rPr>
          <w:rFonts w:ascii="Times New Roman" w:hAnsi="Times New Roman"/>
          <w:sz w:val="24"/>
          <w:szCs w:val="24"/>
        </w:rPr>
        <w:t xml:space="preserve"> </w:t>
      </w:r>
      <w:r w:rsidR="00DA0D92">
        <w:rPr>
          <w:rFonts w:ascii="Times New Roman" w:hAnsi="Times New Roman"/>
          <w:sz w:val="24"/>
          <w:szCs w:val="24"/>
        </w:rPr>
        <w:t>Hawthorne effect cannot be excluded as stake holders were well aware that they are being measured.</w:t>
      </w:r>
    </w:p>
    <w:p w:rsidR="003F55E9" w:rsidRDefault="003F55E9" w:rsidP="000338E9">
      <w:pPr>
        <w:autoSpaceDE w:val="0"/>
        <w:autoSpaceDN w:val="0"/>
        <w:adjustRightInd w:val="0"/>
        <w:spacing w:after="0" w:line="240" w:lineRule="auto"/>
        <w:rPr>
          <w:rFonts w:ascii="Times New Roman" w:hAnsi="Times New Roman"/>
          <w:b/>
          <w:bCs/>
          <w:color w:val="000000"/>
          <w:sz w:val="28"/>
          <w:szCs w:val="28"/>
          <w:lang w:val="en-US"/>
        </w:rPr>
      </w:pPr>
      <w:r>
        <w:rPr>
          <w:rFonts w:ascii="Times New Roman" w:hAnsi="Times New Roman"/>
          <w:b/>
          <w:bCs/>
          <w:color w:val="000000"/>
          <w:sz w:val="28"/>
          <w:szCs w:val="28"/>
          <w:lang w:val="en-US"/>
        </w:rPr>
        <w:t>Conclusion</w:t>
      </w:r>
    </w:p>
    <w:p w:rsidR="001B08E6" w:rsidRDefault="001B08E6" w:rsidP="000338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The study concluded that reasons for delays </w:t>
      </w:r>
      <w:r w:rsidR="006D70CC">
        <w:rPr>
          <w:rFonts w:ascii="Times New Roman" w:hAnsi="Times New Roman"/>
          <w:color w:val="000000"/>
          <w:sz w:val="24"/>
          <w:szCs w:val="24"/>
        </w:rPr>
        <w:t>centred</w:t>
      </w:r>
      <w:r>
        <w:rPr>
          <w:rFonts w:ascii="Times New Roman" w:hAnsi="Times New Roman"/>
          <w:color w:val="000000"/>
          <w:sz w:val="24"/>
          <w:szCs w:val="24"/>
        </w:rPr>
        <w:t xml:space="preserve"> around add on emergency </w:t>
      </w:r>
      <w:r w:rsidR="004B1DF6">
        <w:rPr>
          <w:rFonts w:ascii="Times New Roman" w:hAnsi="Times New Roman"/>
          <w:color w:val="000000"/>
          <w:sz w:val="24"/>
          <w:szCs w:val="24"/>
        </w:rPr>
        <w:t>cases, complex</w:t>
      </w:r>
      <w:r>
        <w:rPr>
          <w:rFonts w:ascii="Times New Roman" w:hAnsi="Times New Roman"/>
          <w:color w:val="000000"/>
          <w:sz w:val="24"/>
          <w:szCs w:val="24"/>
        </w:rPr>
        <w:t xml:space="preserve"> </w:t>
      </w:r>
      <w:r w:rsidR="004B1DF6">
        <w:rPr>
          <w:rFonts w:ascii="Times New Roman" w:hAnsi="Times New Roman"/>
          <w:color w:val="000000"/>
          <w:sz w:val="24"/>
          <w:szCs w:val="24"/>
        </w:rPr>
        <w:t>surgeries, high</w:t>
      </w:r>
      <w:r>
        <w:rPr>
          <w:rFonts w:ascii="Times New Roman" w:hAnsi="Times New Roman"/>
          <w:color w:val="000000"/>
          <w:sz w:val="24"/>
          <w:szCs w:val="24"/>
        </w:rPr>
        <w:t xml:space="preserve"> risk ASAIII-IV cases and change of surgeon</w:t>
      </w:r>
      <w:r w:rsidR="006D70CC">
        <w:rPr>
          <w:rFonts w:ascii="Times New Roman" w:hAnsi="Times New Roman"/>
          <w:color w:val="000000"/>
          <w:sz w:val="24"/>
          <w:szCs w:val="24"/>
        </w:rPr>
        <w:t>.</w:t>
      </w:r>
      <w:r>
        <w:rPr>
          <w:rFonts w:ascii="Times New Roman" w:hAnsi="Times New Roman"/>
          <w:color w:val="000000"/>
          <w:sz w:val="24"/>
          <w:szCs w:val="24"/>
        </w:rPr>
        <w:t xml:space="preserve"> The utilization of OT complex can be optimized by team effort multitasking and parallel processing. </w:t>
      </w:r>
      <w:r w:rsidR="00F829F7">
        <w:rPr>
          <w:rFonts w:ascii="Times New Roman" w:hAnsi="Times New Roman"/>
          <w:color w:val="000000"/>
          <w:sz w:val="24"/>
          <w:szCs w:val="24"/>
        </w:rPr>
        <w:t xml:space="preserve">Anticipation and requirement of </w:t>
      </w:r>
      <w:r w:rsidR="00C34AF5">
        <w:rPr>
          <w:rFonts w:ascii="Times New Roman" w:hAnsi="Times New Roman"/>
          <w:color w:val="000000"/>
          <w:sz w:val="24"/>
          <w:szCs w:val="24"/>
        </w:rPr>
        <w:t>resources must</w:t>
      </w:r>
      <w:r w:rsidR="00F829F7">
        <w:rPr>
          <w:rFonts w:ascii="Times New Roman" w:hAnsi="Times New Roman"/>
          <w:color w:val="000000"/>
          <w:sz w:val="24"/>
          <w:szCs w:val="24"/>
        </w:rPr>
        <w:t xml:space="preserve"> be kept in mind to make these turnovers most effective</w:t>
      </w:r>
      <w:r>
        <w:rPr>
          <w:rFonts w:ascii="Times New Roman" w:hAnsi="Times New Roman"/>
          <w:color w:val="000000"/>
          <w:sz w:val="24"/>
          <w:szCs w:val="24"/>
          <w:lang w:val="en-US"/>
        </w:rPr>
        <w:t>. The OR management should standardize setup and cleanup protocols by sp</w:t>
      </w:r>
      <w:r w:rsidR="00C34AF5">
        <w:rPr>
          <w:rFonts w:ascii="Times New Roman" w:hAnsi="Times New Roman"/>
          <w:color w:val="000000"/>
          <w:sz w:val="24"/>
          <w:szCs w:val="24"/>
          <w:lang w:val="en-US"/>
        </w:rPr>
        <w:t xml:space="preserve">ecialty type and by case type. </w:t>
      </w:r>
      <w:r>
        <w:rPr>
          <w:rFonts w:ascii="Times New Roman" w:hAnsi="Times New Roman"/>
          <w:color w:val="000000"/>
          <w:sz w:val="24"/>
          <w:szCs w:val="24"/>
          <w:lang w:val="en-US"/>
        </w:rPr>
        <w:t>Cleaning staff load should focus on time of day when many cases are being performed. Have extra turnover teams. Make sure sufficient equipment is in stock without reprocessing .Encourage parallel processing to save valuable time.</w:t>
      </w:r>
      <w:r w:rsidR="004B1DF6">
        <w:rPr>
          <w:rFonts w:ascii="Times New Roman" w:hAnsi="Times New Roman"/>
          <w:color w:val="000000"/>
          <w:sz w:val="24"/>
          <w:szCs w:val="24"/>
          <w:lang w:val="en-US"/>
        </w:rPr>
        <w:t xml:space="preserve"> </w:t>
      </w:r>
      <w:r>
        <w:rPr>
          <w:rFonts w:ascii="Times New Roman" w:hAnsi="Times New Roman"/>
          <w:color w:val="000000"/>
          <w:sz w:val="24"/>
          <w:szCs w:val="24"/>
          <w:lang w:val="en-US"/>
        </w:rPr>
        <w:t>In our study only 22%of turnovers were delayed beyond benchmark time,</w:t>
      </w:r>
      <w:r w:rsidR="004B1DF6">
        <w:rPr>
          <w:rFonts w:ascii="Times New Roman" w:hAnsi="Times New Roman"/>
          <w:color w:val="000000"/>
          <w:sz w:val="24"/>
          <w:szCs w:val="24"/>
          <w:lang w:val="en-US"/>
        </w:rPr>
        <w:t xml:space="preserve"> </w:t>
      </w:r>
      <w:r>
        <w:rPr>
          <w:rFonts w:ascii="Times New Roman" w:hAnsi="Times New Roman"/>
          <w:color w:val="000000"/>
          <w:sz w:val="24"/>
          <w:szCs w:val="24"/>
          <w:lang w:val="en-US"/>
        </w:rPr>
        <w:t>mainly attributed to hospital related causes such as shortage of supporting staff, absence of functional emergency OR. Avoidable delays in turnover time can be overcome by multifaceted approach with all turnover team members working towards a common goal of patient welfare thereby minimizing inefficiencies.</w:t>
      </w:r>
      <w:r w:rsidR="008144AD" w:rsidRPr="008144AD">
        <w:rPr>
          <w:rFonts w:ascii="Times New Roman" w:hAnsi="Times New Roman"/>
          <w:b/>
          <w:bCs/>
          <w:sz w:val="24"/>
          <w:szCs w:val="24"/>
        </w:rPr>
        <w:t xml:space="preserve"> </w:t>
      </w:r>
    </w:p>
    <w:p w:rsidR="003F55E9" w:rsidRDefault="003F55E9">
      <w:pPr>
        <w:widowControl w:val="0"/>
        <w:autoSpaceDE w:val="0"/>
        <w:autoSpaceDN w:val="0"/>
        <w:adjustRightInd w:val="0"/>
        <w:rPr>
          <w:rFonts w:ascii="Times New Roman" w:hAnsi="Times New Roman"/>
          <w:color w:val="000000"/>
          <w:sz w:val="24"/>
          <w:szCs w:val="24"/>
        </w:rPr>
      </w:pPr>
    </w:p>
    <w:p w:rsidR="003F55E9" w:rsidRDefault="003F55E9">
      <w:pPr>
        <w:widowControl w:val="0"/>
        <w:autoSpaceDE w:val="0"/>
        <w:autoSpaceDN w:val="0"/>
        <w:adjustRightInd w:val="0"/>
        <w:rPr>
          <w:rFonts w:ascii="Times New Roman" w:hAnsi="Times New Roman"/>
          <w:color w:val="000000"/>
          <w:sz w:val="24"/>
          <w:szCs w:val="24"/>
        </w:rPr>
      </w:pPr>
      <w:r w:rsidRPr="003E4717">
        <w:rPr>
          <w:rFonts w:ascii="Times New Roman" w:hAnsi="Times New Roman"/>
          <w:color w:val="000000"/>
          <w:sz w:val="28"/>
          <w:szCs w:val="28"/>
        </w:rPr>
        <w:t>Conflict of Interest</w:t>
      </w:r>
      <w:r w:rsidR="003E4717">
        <w:rPr>
          <w:rFonts w:ascii="Times New Roman" w:hAnsi="Times New Roman"/>
          <w:color w:val="000000"/>
          <w:sz w:val="28"/>
          <w:szCs w:val="28"/>
        </w:rPr>
        <w:t>:</w:t>
      </w:r>
      <w:r w:rsidR="003E4717">
        <w:rPr>
          <w:rFonts w:ascii="Times New Roman" w:hAnsi="Times New Roman"/>
          <w:color w:val="000000"/>
          <w:sz w:val="24"/>
          <w:szCs w:val="24"/>
        </w:rPr>
        <w:t xml:space="preserve">     </w:t>
      </w:r>
      <w:r>
        <w:rPr>
          <w:rFonts w:ascii="Times New Roman" w:hAnsi="Times New Roman"/>
          <w:color w:val="000000"/>
          <w:sz w:val="24"/>
          <w:szCs w:val="24"/>
        </w:rPr>
        <w:t>None declared.</w:t>
      </w:r>
    </w:p>
    <w:p w:rsidR="00783B80" w:rsidRDefault="00783B80">
      <w:pPr>
        <w:widowControl w:val="0"/>
        <w:autoSpaceDE w:val="0"/>
        <w:autoSpaceDN w:val="0"/>
        <w:adjustRightInd w:val="0"/>
        <w:rPr>
          <w:rFonts w:ascii="Times New Roman" w:hAnsi="Times New Roman"/>
          <w:color w:val="000000"/>
          <w:sz w:val="24"/>
          <w:szCs w:val="24"/>
        </w:rPr>
      </w:pPr>
    </w:p>
    <w:p w:rsidR="003F55E9" w:rsidRDefault="003F55E9">
      <w:pPr>
        <w:widowControl w:val="0"/>
        <w:autoSpaceDE w:val="0"/>
        <w:autoSpaceDN w:val="0"/>
        <w:adjustRightInd w:val="0"/>
        <w:rPr>
          <w:rFonts w:ascii="Times New Roman" w:hAnsi="Times New Roman"/>
          <w:color w:val="000000"/>
          <w:sz w:val="24"/>
          <w:szCs w:val="24"/>
        </w:rPr>
      </w:pPr>
    </w:p>
    <w:p w:rsidR="006D70CC" w:rsidRDefault="006D70CC">
      <w:pPr>
        <w:widowControl w:val="0"/>
        <w:autoSpaceDE w:val="0"/>
        <w:autoSpaceDN w:val="0"/>
        <w:adjustRightInd w:val="0"/>
        <w:rPr>
          <w:rFonts w:ascii="Times New Roman" w:hAnsi="Times New Roman"/>
          <w:b/>
          <w:color w:val="000000"/>
          <w:sz w:val="28"/>
          <w:szCs w:val="28"/>
        </w:rPr>
      </w:pPr>
    </w:p>
    <w:p w:rsidR="001B08E6" w:rsidRPr="003F55E9" w:rsidRDefault="001B08E6">
      <w:pPr>
        <w:widowControl w:val="0"/>
        <w:autoSpaceDE w:val="0"/>
        <w:autoSpaceDN w:val="0"/>
        <w:adjustRightInd w:val="0"/>
        <w:rPr>
          <w:rFonts w:ascii="Times New Roman" w:hAnsi="Times New Roman"/>
          <w:b/>
          <w:color w:val="000000"/>
          <w:sz w:val="28"/>
          <w:szCs w:val="28"/>
        </w:rPr>
      </w:pPr>
      <w:r w:rsidRPr="003F55E9">
        <w:rPr>
          <w:rFonts w:ascii="Times New Roman" w:hAnsi="Times New Roman"/>
          <w:b/>
          <w:color w:val="000000"/>
          <w:sz w:val="28"/>
          <w:szCs w:val="28"/>
        </w:rPr>
        <w:t xml:space="preserve">References </w:t>
      </w:r>
    </w:p>
    <w:p w:rsidR="001B08E6" w:rsidRPr="00754169" w:rsidRDefault="003E4717" w:rsidP="00791E13">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Pr>
          <w:rFonts w:ascii="Times New Roman" w:hAnsi="Times New Roman"/>
          <w:color w:val="000000"/>
          <w:sz w:val="24"/>
          <w:szCs w:val="24"/>
        </w:rPr>
        <w:t>Donham</w:t>
      </w:r>
      <w:proofErr w:type="spellEnd"/>
      <w:r>
        <w:rPr>
          <w:rFonts w:ascii="Times New Roman" w:hAnsi="Times New Roman"/>
          <w:color w:val="000000"/>
          <w:sz w:val="24"/>
          <w:szCs w:val="24"/>
        </w:rPr>
        <w:t xml:space="preserve"> RT, </w:t>
      </w:r>
      <w:proofErr w:type="spellStart"/>
      <w:r>
        <w:rPr>
          <w:rFonts w:ascii="Times New Roman" w:hAnsi="Times New Roman"/>
          <w:color w:val="000000"/>
          <w:sz w:val="24"/>
          <w:szCs w:val="24"/>
        </w:rPr>
        <w:t>Mazzei</w:t>
      </w:r>
      <w:proofErr w:type="spellEnd"/>
      <w:r>
        <w:rPr>
          <w:rFonts w:ascii="Times New Roman" w:hAnsi="Times New Roman"/>
          <w:color w:val="000000"/>
          <w:sz w:val="24"/>
          <w:szCs w:val="24"/>
        </w:rPr>
        <w:t xml:space="preserve"> W</w:t>
      </w:r>
      <w:r w:rsidR="001B08E6">
        <w:rPr>
          <w:rFonts w:ascii="Times New Roman" w:hAnsi="Times New Roman"/>
          <w:color w:val="000000"/>
          <w:sz w:val="24"/>
          <w:szCs w:val="24"/>
        </w:rPr>
        <w:t xml:space="preserve">J, Jones R L, </w:t>
      </w:r>
      <w:r w:rsidR="001B08E6" w:rsidRPr="003E4717">
        <w:rPr>
          <w:rFonts w:ascii="Times New Roman" w:hAnsi="Times New Roman"/>
          <w:i/>
          <w:color w:val="000000"/>
          <w:sz w:val="24"/>
          <w:szCs w:val="24"/>
        </w:rPr>
        <w:t>et al</w:t>
      </w:r>
      <w:r w:rsidR="001B08E6">
        <w:rPr>
          <w:rFonts w:ascii="Times New Roman" w:hAnsi="Times New Roman"/>
          <w:color w:val="000000"/>
          <w:sz w:val="24"/>
          <w:szCs w:val="24"/>
        </w:rPr>
        <w:t xml:space="preserve">. Procedural </w:t>
      </w:r>
      <w:proofErr w:type="gramStart"/>
      <w:r w:rsidR="001B08E6">
        <w:rPr>
          <w:rFonts w:ascii="Times New Roman" w:hAnsi="Times New Roman"/>
          <w:color w:val="000000"/>
          <w:sz w:val="24"/>
          <w:szCs w:val="24"/>
        </w:rPr>
        <w:t>times</w:t>
      </w:r>
      <w:proofErr w:type="gramEnd"/>
      <w:r>
        <w:rPr>
          <w:rFonts w:ascii="Times New Roman" w:hAnsi="Times New Roman"/>
          <w:color w:val="000000"/>
          <w:sz w:val="24"/>
          <w:szCs w:val="24"/>
        </w:rPr>
        <w:t xml:space="preserve"> glossary. Am J Anesthesiology</w:t>
      </w:r>
      <w:r w:rsidR="001B08E6">
        <w:rPr>
          <w:rFonts w:ascii="Times New Roman" w:hAnsi="Times New Roman"/>
          <w:color w:val="000000"/>
          <w:sz w:val="24"/>
          <w:szCs w:val="24"/>
        </w:rPr>
        <w:t>1999</w:t>
      </w:r>
      <w:r>
        <w:rPr>
          <w:rFonts w:ascii="Times New Roman" w:hAnsi="Times New Roman"/>
          <w:color w:val="000000"/>
          <w:sz w:val="24"/>
          <w:szCs w:val="24"/>
        </w:rPr>
        <w:t>; 23(</w:t>
      </w:r>
      <w:proofErr w:type="gramStart"/>
      <w:r w:rsidR="001B08E6">
        <w:rPr>
          <w:rFonts w:ascii="Times New Roman" w:hAnsi="Times New Roman"/>
          <w:color w:val="000000"/>
          <w:sz w:val="24"/>
          <w:szCs w:val="24"/>
        </w:rPr>
        <w:t xml:space="preserve">5 </w:t>
      </w:r>
      <w:r>
        <w:rPr>
          <w:rFonts w:ascii="Times New Roman" w:hAnsi="Times New Roman"/>
          <w:color w:val="000000"/>
          <w:sz w:val="24"/>
          <w:szCs w:val="24"/>
        </w:rPr>
        <w:t>)</w:t>
      </w:r>
      <w:proofErr w:type="gramEnd"/>
      <w:r w:rsidR="001B08E6">
        <w:rPr>
          <w:rFonts w:ascii="Times New Roman" w:hAnsi="Times New Roman"/>
          <w:color w:val="000000"/>
          <w:sz w:val="24"/>
          <w:szCs w:val="24"/>
        </w:rPr>
        <w:t>:4.</w:t>
      </w:r>
      <w:r w:rsidR="001B08E6" w:rsidRPr="00754169">
        <w:rPr>
          <w:rFonts w:ascii="Times New Roman" w:hAnsi="Times New Roman"/>
          <w:color w:val="000000"/>
          <w:sz w:val="24"/>
          <w:szCs w:val="24"/>
        </w:rPr>
        <w:t xml:space="preserve"> </w:t>
      </w:r>
    </w:p>
    <w:p w:rsidR="001B08E6" w:rsidRDefault="001B08E6" w:rsidP="002A6180">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rPr>
        <w:t xml:space="preserve"> Dexter F, Epstein RH, </w:t>
      </w:r>
      <w:proofErr w:type="spellStart"/>
      <w:proofErr w:type="gramStart"/>
      <w:r>
        <w:rPr>
          <w:rFonts w:ascii="Times New Roman" w:hAnsi="Times New Roman"/>
          <w:color w:val="000000"/>
          <w:sz w:val="24"/>
          <w:szCs w:val="24"/>
        </w:rPr>
        <w:t>Marcon</w:t>
      </w:r>
      <w:proofErr w:type="spellEnd"/>
      <w:proofErr w:type="gramEnd"/>
      <w:r>
        <w:rPr>
          <w:rFonts w:ascii="Times New Roman" w:hAnsi="Times New Roman"/>
          <w:color w:val="000000"/>
          <w:sz w:val="24"/>
          <w:szCs w:val="24"/>
        </w:rPr>
        <w:t xml:space="preserve"> E, </w:t>
      </w:r>
      <w:proofErr w:type="spellStart"/>
      <w:r>
        <w:rPr>
          <w:rFonts w:ascii="Times New Roman" w:hAnsi="Times New Roman"/>
          <w:color w:val="000000"/>
          <w:sz w:val="24"/>
          <w:szCs w:val="24"/>
        </w:rPr>
        <w:t>Ledolter</w:t>
      </w:r>
      <w:proofErr w:type="spellEnd"/>
      <w:r>
        <w:rPr>
          <w:rFonts w:ascii="Times New Roman" w:hAnsi="Times New Roman"/>
          <w:color w:val="000000"/>
          <w:sz w:val="24"/>
          <w:szCs w:val="24"/>
        </w:rPr>
        <w:t xml:space="preserve"> J: Estimating the incidence of prolonged turnover times and delays by time of day. </w:t>
      </w:r>
      <w:proofErr w:type="spellStart"/>
      <w:r>
        <w:rPr>
          <w:rFonts w:ascii="Times New Roman" w:hAnsi="Times New Roman"/>
          <w:color w:val="000000"/>
          <w:sz w:val="24"/>
          <w:szCs w:val="24"/>
        </w:rPr>
        <w:t>Anesthesiology</w:t>
      </w:r>
      <w:proofErr w:type="spellEnd"/>
      <w:r>
        <w:rPr>
          <w:rFonts w:ascii="Times New Roman" w:hAnsi="Times New Roman"/>
          <w:color w:val="000000"/>
          <w:sz w:val="24"/>
          <w:szCs w:val="24"/>
        </w:rPr>
        <w:t>. 2005</w:t>
      </w:r>
      <w:proofErr w:type="gramStart"/>
      <w:r>
        <w:rPr>
          <w:rFonts w:ascii="Times New Roman" w:hAnsi="Times New Roman"/>
          <w:color w:val="000000"/>
          <w:sz w:val="24"/>
          <w:szCs w:val="24"/>
        </w:rPr>
        <w:t>;102:1242</w:t>
      </w:r>
      <w:proofErr w:type="gramEnd"/>
      <w:r>
        <w:rPr>
          <w:rFonts w:ascii="Times New Roman" w:hAnsi="Times New Roman"/>
          <w:color w:val="000000"/>
          <w:sz w:val="24"/>
          <w:szCs w:val="24"/>
        </w:rPr>
        <w:t xml:space="preserve">-8. </w:t>
      </w:r>
    </w:p>
    <w:p w:rsidR="001B08E6" w:rsidRDefault="001B08E6" w:rsidP="002A6180">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Pr>
          <w:rFonts w:ascii="Times New Roman" w:hAnsi="Times New Roman"/>
          <w:color w:val="000000"/>
          <w:sz w:val="24"/>
          <w:szCs w:val="24"/>
        </w:rPr>
        <w:t>Marli</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Carvalho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Jericó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Márcia</w:t>
      </w:r>
      <w:proofErr w:type="spellEnd"/>
      <w:r>
        <w:rPr>
          <w:rFonts w:ascii="Times New Roman" w:hAnsi="Times New Roman"/>
          <w:color w:val="000000"/>
          <w:sz w:val="24"/>
          <w:szCs w:val="24"/>
        </w:rPr>
        <w:t xml:space="preserve"> Galan </w:t>
      </w:r>
      <w:proofErr w:type="spellStart"/>
      <w:r>
        <w:rPr>
          <w:rFonts w:ascii="Times New Roman" w:hAnsi="Times New Roman"/>
          <w:color w:val="000000"/>
          <w:sz w:val="24"/>
          <w:szCs w:val="24"/>
        </w:rPr>
        <w:t>Perroca</w:t>
      </w:r>
      <w:proofErr w:type="spellEnd"/>
      <w:r>
        <w:rPr>
          <w:rFonts w:ascii="Times New Roman" w:hAnsi="Times New Roman"/>
          <w:color w:val="000000"/>
          <w:sz w:val="24"/>
          <w:szCs w:val="24"/>
        </w:rPr>
        <w:t xml:space="preserve">, Vivian Colombo da </w:t>
      </w:r>
      <w:proofErr w:type="spellStart"/>
      <w:r>
        <w:rPr>
          <w:rFonts w:ascii="Times New Roman" w:hAnsi="Times New Roman"/>
          <w:color w:val="000000"/>
          <w:sz w:val="24"/>
          <w:szCs w:val="24"/>
        </w:rPr>
        <w:t>Penha</w:t>
      </w:r>
      <w:proofErr w:type="spellEnd"/>
      <w:r>
        <w:rPr>
          <w:rFonts w:ascii="Times New Roman" w:hAnsi="Times New Roman"/>
          <w:color w:val="000000"/>
          <w:sz w:val="24"/>
          <w:szCs w:val="24"/>
        </w:rPr>
        <w:t>. Measuring quality indicators in the operating room: cleaning and turnover time</w:t>
      </w:r>
      <w:r w:rsidR="00887651">
        <w:rPr>
          <w:rFonts w:ascii="Times New Roman" w:hAnsi="Times New Roman"/>
          <w:color w:val="000000"/>
          <w:sz w:val="24"/>
          <w:szCs w:val="24"/>
        </w:rPr>
        <w:t xml:space="preserve"> </w:t>
      </w:r>
      <w:r>
        <w:rPr>
          <w:rFonts w:ascii="Times New Roman" w:hAnsi="Times New Roman"/>
          <w:color w:val="000000"/>
          <w:sz w:val="24"/>
          <w:szCs w:val="24"/>
        </w:rPr>
        <w:t xml:space="preserve">Rev.  Latino-Am. </w:t>
      </w:r>
      <w:proofErr w:type="spellStart"/>
      <w:r>
        <w:rPr>
          <w:rFonts w:ascii="Times New Roman" w:hAnsi="Times New Roman"/>
          <w:color w:val="000000"/>
          <w:sz w:val="24"/>
          <w:szCs w:val="24"/>
        </w:rPr>
        <w:lastRenderedPageBreak/>
        <w:t>Enfermagem</w:t>
      </w:r>
      <w:proofErr w:type="spellEnd"/>
      <w:r>
        <w:rPr>
          <w:rFonts w:ascii="Times New Roman" w:hAnsi="Times New Roman"/>
          <w:color w:val="000000"/>
          <w:sz w:val="24"/>
          <w:szCs w:val="24"/>
        </w:rPr>
        <w:t xml:space="preserve"> 2011, Sep.-Oct.</w:t>
      </w:r>
      <w:r w:rsidR="003E4717">
        <w:rPr>
          <w:rFonts w:ascii="Times New Roman" w:hAnsi="Times New Roman"/>
          <w:color w:val="000000"/>
          <w:sz w:val="24"/>
          <w:szCs w:val="24"/>
        </w:rPr>
        <w:t>; 19</w:t>
      </w:r>
      <w:r>
        <w:rPr>
          <w:rFonts w:ascii="Times New Roman" w:hAnsi="Times New Roman"/>
          <w:color w:val="000000"/>
          <w:sz w:val="24"/>
          <w:szCs w:val="24"/>
        </w:rPr>
        <w:t>(5):1239-</w:t>
      </w:r>
      <w:r w:rsidR="003E4717">
        <w:rPr>
          <w:rFonts w:ascii="Times New Roman" w:hAnsi="Times New Roman"/>
          <w:color w:val="000000"/>
          <w:sz w:val="24"/>
          <w:szCs w:val="24"/>
        </w:rPr>
        <w:t>46.</w:t>
      </w:r>
    </w:p>
    <w:p w:rsidR="00A01F22" w:rsidRDefault="001B08E6"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rPr>
        <w:t xml:space="preserve"> Mangum SS, Cutler K. Increased efficiency through OR </w:t>
      </w:r>
      <w:r w:rsidR="003E4717">
        <w:rPr>
          <w:rFonts w:ascii="Times New Roman" w:hAnsi="Times New Roman"/>
          <w:color w:val="000000"/>
          <w:sz w:val="24"/>
          <w:szCs w:val="24"/>
        </w:rPr>
        <w:t>redesign and process simplification. AORN J 2002; 76(6):1041-</w:t>
      </w:r>
      <w:r>
        <w:rPr>
          <w:rFonts w:ascii="Times New Roman" w:hAnsi="Times New Roman"/>
          <w:color w:val="000000"/>
          <w:sz w:val="24"/>
          <w:szCs w:val="24"/>
        </w:rPr>
        <w:t>6.</w:t>
      </w:r>
    </w:p>
    <w:p w:rsidR="00A01F22" w:rsidRDefault="001B08E6" w:rsidP="00A01F22">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A01F22">
        <w:rPr>
          <w:rFonts w:ascii="Times New Roman" w:hAnsi="Times New Roman"/>
          <w:color w:val="000000"/>
          <w:sz w:val="24"/>
          <w:szCs w:val="24"/>
        </w:rPr>
        <w:t>Macario</w:t>
      </w:r>
      <w:proofErr w:type="spellEnd"/>
      <w:r w:rsidRPr="00A01F22">
        <w:rPr>
          <w:rFonts w:ascii="Times New Roman" w:hAnsi="Times New Roman"/>
          <w:color w:val="000000"/>
          <w:sz w:val="24"/>
          <w:szCs w:val="24"/>
        </w:rPr>
        <w:t xml:space="preserve"> A. Are your hospital operating rooms “efficient”? </w:t>
      </w:r>
      <w:proofErr w:type="gramStart"/>
      <w:r w:rsidRPr="00A01F22">
        <w:rPr>
          <w:rFonts w:ascii="Times New Roman" w:hAnsi="Times New Roman"/>
          <w:color w:val="000000"/>
          <w:sz w:val="24"/>
          <w:szCs w:val="24"/>
        </w:rPr>
        <w:t>a</w:t>
      </w:r>
      <w:proofErr w:type="gramEnd"/>
      <w:r w:rsidRPr="00A01F22">
        <w:rPr>
          <w:rFonts w:ascii="Times New Roman" w:hAnsi="Times New Roman"/>
          <w:color w:val="000000"/>
          <w:sz w:val="24"/>
          <w:szCs w:val="24"/>
        </w:rPr>
        <w:t xml:space="preserve"> scoring system with eight performance indicators. </w:t>
      </w:r>
      <w:proofErr w:type="spellStart"/>
      <w:r w:rsidRPr="00A01F22">
        <w:rPr>
          <w:rFonts w:ascii="Times New Roman" w:hAnsi="Times New Roman"/>
          <w:color w:val="000000"/>
          <w:sz w:val="24"/>
          <w:szCs w:val="24"/>
        </w:rPr>
        <w:t>Anesthesiology</w:t>
      </w:r>
      <w:proofErr w:type="spellEnd"/>
      <w:r w:rsidRPr="00A01F22">
        <w:rPr>
          <w:rFonts w:ascii="Times New Roman" w:hAnsi="Times New Roman"/>
          <w:color w:val="000000"/>
          <w:sz w:val="24"/>
          <w:szCs w:val="24"/>
        </w:rPr>
        <w:t>. 2006</w:t>
      </w:r>
      <w:r w:rsidR="003E4717" w:rsidRPr="00A01F22">
        <w:rPr>
          <w:rFonts w:ascii="Times New Roman" w:hAnsi="Times New Roman"/>
          <w:color w:val="000000"/>
          <w:sz w:val="24"/>
          <w:szCs w:val="24"/>
        </w:rPr>
        <w:t>; 105</w:t>
      </w:r>
      <w:r w:rsidR="003E4717">
        <w:rPr>
          <w:rFonts w:ascii="Times New Roman" w:hAnsi="Times New Roman"/>
          <w:color w:val="000000"/>
          <w:sz w:val="24"/>
          <w:szCs w:val="24"/>
        </w:rPr>
        <w:t>(2):237-</w:t>
      </w:r>
      <w:r w:rsidRPr="00A01F22">
        <w:rPr>
          <w:rFonts w:ascii="Times New Roman" w:hAnsi="Times New Roman"/>
          <w:color w:val="000000"/>
          <w:sz w:val="24"/>
          <w:szCs w:val="24"/>
        </w:rPr>
        <w:t>40.</w:t>
      </w:r>
      <w:r w:rsidR="00791E13" w:rsidRPr="00791E13">
        <w:t xml:space="preserve"> </w:t>
      </w:r>
    </w:p>
    <w:p w:rsidR="00A01F22" w:rsidRDefault="00791E13"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sidRPr="00A01F22">
        <w:rPr>
          <w:rFonts w:ascii="Times New Roman" w:hAnsi="Times New Roman"/>
          <w:color w:val="000000"/>
          <w:sz w:val="24"/>
          <w:szCs w:val="24"/>
        </w:rPr>
        <w:t xml:space="preserve"> </w:t>
      </w:r>
      <w:proofErr w:type="spellStart"/>
      <w:r w:rsidRPr="00A01F22">
        <w:rPr>
          <w:rFonts w:ascii="Times New Roman" w:hAnsi="Times New Roman"/>
          <w:color w:val="000000"/>
          <w:sz w:val="24"/>
          <w:szCs w:val="24"/>
        </w:rPr>
        <w:t>Masursky</w:t>
      </w:r>
      <w:proofErr w:type="spellEnd"/>
      <w:r w:rsidR="003E4717">
        <w:rPr>
          <w:rFonts w:ascii="Times New Roman" w:hAnsi="Times New Roman"/>
          <w:color w:val="000000"/>
          <w:sz w:val="24"/>
          <w:szCs w:val="24"/>
        </w:rPr>
        <w:t xml:space="preserve"> D, </w:t>
      </w:r>
      <w:r w:rsidRPr="00A01F22">
        <w:rPr>
          <w:rFonts w:ascii="Times New Roman" w:hAnsi="Times New Roman"/>
          <w:color w:val="000000"/>
          <w:sz w:val="24"/>
          <w:szCs w:val="24"/>
        </w:rPr>
        <w:t>Dexter</w:t>
      </w:r>
      <w:r w:rsidR="003E4717">
        <w:rPr>
          <w:rFonts w:ascii="Times New Roman" w:hAnsi="Times New Roman"/>
          <w:color w:val="000000"/>
          <w:sz w:val="24"/>
          <w:szCs w:val="24"/>
        </w:rPr>
        <w:t xml:space="preserve"> </w:t>
      </w:r>
      <w:proofErr w:type="spellStart"/>
      <w:r w:rsidR="003E4717">
        <w:rPr>
          <w:rFonts w:ascii="Times New Roman" w:hAnsi="Times New Roman"/>
          <w:color w:val="000000"/>
          <w:sz w:val="24"/>
          <w:szCs w:val="24"/>
        </w:rPr>
        <w:t>F</w:t>
      </w:r>
      <w:proofErr w:type="gramStart"/>
      <w:r w:rsidR="003E4717">
        <w:rPr>
          <w:rFonts w:ascii="Times New Roman" w:hAnsi="Times New Roman"/>
          <w:color w:val="000000"/>
          <w:sz w:val="24"/>
          <w:szCs w:val="24"/>
        </w:rPr>
        <w:t>,</w:t>
      </w:r>
      <w:r w:rsidRPr="00A01F22">
        <w:rPr>
          <w:rFonts w:ascii="Times New Roman" w:hAnsi="Times New Roman"/>
          <w:color w:val="000000"/>
          <w:sz w:val="24"/>
          <w:szCs w:val="24"/>
        </w:rPr>
        <w:t>Isaacson</w:t>
      </w:r>
      <w:proofErr w:type="spellEnd"/>
      <w:proofErr w:type="gramEnd"/>
      <w:r w:rsidR="003E4717">
        <w:rPr>
          <w:rFonts w:ascii="Times New Roman" w:hAnsi="Times New Roman"/>
          <w:color w:val="000000"/>
          <w:sz w:val="24"/>
          <w:szCs w:val="24"/>
        </w:rPr>
        <w:t xml:space="preserve"> SA, </w:t>
      </w:r>
      <w:proofErr w:type="spellStart"/>
      <w:r w:rsidRPr="00A01F22">
        <w:rPr>
          <w:rFonts w:ascii="Times New Roman" w:hAnsi="Times New Roman"/>
          <w:color w:val="000000"/>
          <w:sz w:val="24"/>
          <w:szCs w:val="24"/>
        </w:rPr>
        <w:t>Nussmeier</w:t>
      </w:r>
      <w:proofErr w:type="spellEnd"/>
      <w:r w:rsidR="003E4717">
        <w:rPr>
          <w:rFonts w:ascii="Times New Roman" w:hAnsi="Times New Roman"/>
          <w:color w:val="000000"/>
          <w:sz w:val="24"/>
          <w:szCs w:val="24"/>
        </w:rPr>
        <w:t xml:space="preserve"> NA.</w:t>
      </w:r>
      <w:r w:rsidRPr="00A01F22">
        <w:rPr>
          <w:rFonts w:ascii="Times New Roman" w:hAnsi="Times New Roman"/>
          <w:color w:val="000000"/>
          <w:sz w:val="24"/>
          <w:szCs w:val="24"/>
        </w:rPr>
        <w:t xml:space="preserve"> Surgeons’ and Anesthesiologists’ Perceptions of Turnover Times</w:t>
      </w:r>
      <w:r w:rsidR="003E4717">
        <w:rPr>
          <w:rFonts w:ascii="Times New Roman" w:hAnsi="Times New Roman"/>
          <w:color w:val="000000"/>
          <w:sz w:val="24"/>
          <w:szCs w:val="24"/>
        </w:rPr>
        <w:t xml:space="preserve"> </w:t>
      </w:r>
      <w:r w:rsidRPr="00A01F22">
        <w:rPr>
          <w:rFonts w:ascii="Times New Roman" w:hAnsi="Times New Roman"/>
          <w:color w:val="000000"/>
          <w:sz w:val="24"/>
          <w:szCs w:val="24"/>
        </w:rPr>
        <w:t>Anaesthes</w:t>
      </w:r>
      <w:r w:rsidR="003E4717">
        <w:rPr>
          <w:rFonts w:ascii="Times New Roman" w:hAnsi="Times New Roman"/>
          <w:color w:val="000000"/>
          <w:sz w:val="24"/>
          <w:szCs w:val="24"/>
        </w:rPr>
        <w:t>ia and Analgesia February 2011; 112(</w:t>
      </w:r>
      <w:r w:rsidRPr="00A01F22">
        <w:rPr>
          <w:rFonts w:ascii="Times New Roman" w:hAnsi="Times New Roman"/>
          <w:color w:val="000000"/>
          <w:sz w:val="24"/>
          <w:szCs w:val="24"/>
        </w:rPr>
        <w:t>2</w:t>
      </w:r>
      <w:r w:rsidR="003E4717">
        <w:rPr>
          <w:rFonts w:ascii="Times New Roman" w:hAnsi="Times New Roman"/>
          <w:color w:val="000000"/>
          <w:sz w:val="24"/>
          <w:szCs w:val="24"/>
        </w:rPr>
        <w:t>):</w:t>
      </w:r>
      <w:r w:rsidRPr="00A01F22">
        <w:rPr>
          <w:rFonts w:ascii="Times New Roman" w:hAnsi="Times New Roman"/>
          <w:color w:val="000000"/>
          <w:sz w:val="24"/>
          <w:szCs w:val="24"/>
        </w:rPr>
        <w:t>440-4.</w:t>
      </w:r>
    </w:p>
    <w:p w:rsidR="005E59A7" w:rsidRPr="005E59A7" w:rsidRDefault="00791E13"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sidRPr="00A01F22">
        <w:rPr>
          <w:rFonts w:ascii="Times New Roman" w:hAnsi="Times New Roman"/>
          <w:color w:val="000000"/>
          <w:sz w:val="24"/>
          <w:szCs w:val="24"/>
          <w:lang w:val="en-US"/>
        </w:rPr>
        <w:t xml:space="preserve">Sultan J, </w:t>
      </w:r>
      <w:proofErr w:type="spellStart"/>
      <w:r w:rsidRPr="00A01F22">
        <w:rPr>
          <w:rFonts w:ascii="Times New Roman" w:hAnsi="Times New Roman"/>
          <w:color w:val="000000"/>
          <w:sz w:val="24"/>
          <w:szCs w:val="24"/>
          <w:lang w:val="en-US"/>
        </w:rPr>
        <w:t>Charalambous</w:t>
      </w:r>
      <w:proofErr w:type="spellEnd"/>
      <w:r w:rsidRPr="00A01F22">
        <w:rPr>
          <w:rFonts w:ascii="Times New Roman" w:hAnsi="Times New Roman"/>
          <w:color w:val="000000"/>
          <w:sz w:val="24"/>
          <w:szCs w:val="24"/>
          <w:lang w:val="en-US"/>
        </w:rPr>
        <w:t xml:space="preserve"> CP. Theatre time utilisation in elective </w:t>
      </w:r>
      <w:proofErr w:type="spellStart"/>
      <w:r w:rsidRPr="00A01F22">
        <w:rPr>
          <w:rFonts w:ascii="Times New Roman" w:hAnsi="Times New Roman"/>
          <w:color w:val="000000"/>
          <w:sz w:val="24"/>
          <w:szCs w:val="24"/>
          <w:lang w:val="en-US"/>
        </w:rPr>
        <w:t>orthop</w:t>
      </w:r>
      <w:r w:rsidR="003E4717">
        <w:rPr>
          <w:rFonts w:ascii="Times New Roman" w:hAnsi="Times New Roman"/>
          <w:color w:val="000000"/>
          <w:sz w:val="24"/>
          <w:szCs w:val="24"/>
          <w:lang w:val="en-US"/>
        </w:rPr>
        <w:t>aedic</w:t>
      </w:r>
      <w:proofErr w:type="spellEnd"/>
      <w:r w:rsidR="003E4717">
        <w:rPr>
          <w:rFonts w:ascii="Times New Roman" w:hAnsi="Times New Roman"/>
          <w:color w:val="000000"/>
          <w:sz w:val="24"/>
          <w:szCs w:val="24"/>
          <w:lang w:val="en-US"/>
        </w:rPr>
        <w:t xml:space="preserve"> surgery. J </w:t>
      </w:r>
      <w:proofErr w:type="spellStart"/>
      <w:r w:rsidR="003E4717">
        <w:rPr>
          <w:rFonts w:ascii="Times New Roman" w:hAnsi="Times New Roman"/>
          <w:color w:val="000000"/>
          <w:sz w:val="24"/>
          <w:szCs w:val="24"/>
          <w:lang w:val="en-US"/>
        </w:rPr>
        <w:t>Perioper</w:t>
      </w:r>
      <w:proofErr w:type="spellEnd"/>
      <w:r w:rsidR="003E4717">
        <w:rPr>
          <w:rFonts w:ascii="Times New Roman" w:hAnsi="Times New Roman"/>
          <w:color w:val="000000"/>
          <w:sz w:val="24"/>
          <w:szCs w:val="24"/>
          <w:lang w:val="en-US"/>
        </w:rPr>
        <w:t xml:space="preserve"> </w:t>
      </w:r>
      <w:proofErr w:type="spellStart"/>
      <w:r w:rsidR="003E4717">
        <w:rPr>
          <w:rFonts w:ascii="Times New Roman" w:hAnsi="Times New Roman"/>
          <w:color w:val="000000"/>
          <w:sz w:val="24"/>
          <w:szCs w:val="24"/>
          <w:lang w:val="en-US"/>
        </w:rPr>
        <w:t>Pract</w:t>
      </w:r>
      <w:proofErr w:type="spellEnd"/>
      <w:r w:rsidR="003E4717">
        <w:rPr>
          <w:rFonts w:ascii="Times New Roman" w:hAnsi="Times New Roman"/>
          <w:color w:val="000000"/>
          <w:sz w:val="24"/>
          <w:szCs w:val="24"/>
          <w:lang w:val="en-US"/>
        </w:rPr>
        <w:t xml:space="preserve"> 2012; 22(8): 262-</w:t>
      </w:r>
      <w:r w:rsidRPr="00A01F22">
        <w:rPr>
          <w:rFonts w:ascii="Times New Roman" w:hAnsi="Times New Roman"/>
          <w:color w:val="000000"/>
          <w:sz w:val="24"/>
          <w:szCs w:val="24"/>
          <w:lang w:val="en-US"/>
        </w:rPr>
        <w:t>5</w:t>
      </w:r>
      <w:r w:rsidR="005E59A7">
        <w:rPr>
          <w:rFonts w:ascii="Times New Roman" w:hAnsi="Times New Roman"/>
          <w:color w:val="000000"/>
          <w:sz w:val="24"/>
          <w:szCs w:val="24"/>
          <w:lang w:val="en-US"/>
        </w:rPr>
        <w:t>.</w:t>
      </w:r>
    </w:p>
    <w:p w:rsidR="00A01F22" w:rsidRDefault="001B08E6" w:rsidP="00A01F22">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A01F22">
        <w:rPr>
          <w:rFonts w:ascii="Times New Roman" w:hAnsi="Times New Roman"/>
          <w:color w:val="000000"/>
          <w:sz w:val="24"/>
          <w:szCs w:val="24"/>
        </w:rPr>
        <w:t>Vitez</w:t>
      </w:r>
      <w:proofErr w:type="spellEnd"/>
      <w:r w:rsidRPr="00A01F22">
        <w:rPr>
          <w:rFonts w:ascii="Times New Roman" w:hAnsi="Times New Roman"/>
          <w:color w:val="000000"/>
          <w:sz w:val="24"/>
          <w:szCs w:val="24"/>
        </w:rPr>
        <w:t xml:space="preserve"> TS, </w:t>
      </w:r>
      <w:proofErr w:type="spellStart"/>
      <w:r w:rsidRPr="00A01F22">
        <w:rPr>
          <w:rFonts w:ascii="Times New Roman" w:hAnsi="Times New Roman"/>
          <w:color w:val="000000"/>
          <w:sz w:val="24"/>
          <w:szCs w:val="24"/>
        </w:rPr>
        <w:t>Macario</w:t>
      </w:r>
      <w:proofErr w:type="spellEnd"/>
      <w:r w:rsidRPr="00A01F22">
        <w:rPr>
          <w:rFonts w:ascii="Times New Roman" w:hAnsi="Times New Roman"/>
          <w:color w:val="000000"/>
          <w:sz w:val="24"/>
          <w:szCs w:val="24"/>
        </w:rPr>
        <w:t xml:space="preserve"> A: Setting performance standards for an anesthesia department. J </w:t>
      </w:r>
      <w:proofErr w:type="spellStart"/>
      <w:r w:rsidRPr="00A01F22">
        <w:rPr>
          <w:rFonts w:ascii="Times New Roman" w:hAnsi="Times New Roman"/>
          <w:color w:val="000000"/>
          <w:sz w:val="24"/>
          <w:szCs w:val="24"/>
        </w:rPr>
        <w:t>Clin</w:t>
      </w:r>
      <w:proofErr w:type="spellEnd"/>
      <w:r w:rsidRPr="00A01F22">
        <w:rPr>
          <w:rFonts w:ascii="Times New Roman" w:hAnsi="Times New Roman"/>
          <w:color w:val="000000"/>
          <w:sz w:val="24"/>
          <w:szCs w:val="24"/>
        </w:rPr>
        <w:t xml:space="preserve"> </w:t>
      </w:r>
      <w:proofErr w:type="spellStart"/>
      <w:r w:rsidRPr="00A01F22">
        <w:rPr>
          <w:rFonts w:ascii="Times New Roman" w:hAnsi="Times New Roman"/>
          <w:color w:val="000000"/>
          <w:sz w:val="24"/>
          <w:szCs w:val="24"/>
        </w:rPr>
        <w:t>Anesth</w:t>
      </w:r>
      <w:proofErr w:type="spellEnd"/>
      <w:r w:rsidRPr="00A01F22">
        <w:rPr>
          <w:rFonts w:ascii="Times New Roman" w:hAnsi="Times New Roman"/>
          <w:color w:val="000000"/>
          <w:sz w:val="24"/>
          <w:szCs w:val="24"/>
        </w:rPr>
        <w:t xml:space="preserve"> 1998; 10:166–75.</w:t>
      </w:r>
      <w:r w:rsidR="00791E13" w:rsidRPr="00791E13">
        <w:t xml:space="preserve"> </w:t>
      </w:r>
    </w:p>
    <w:p w:rsidR="00791E13" w:rsidRPr="00A01F22" w:rsidRDefault="00791E13"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sidRPr="00A01F22">
        <w:rPr>
          <w:rFonts w:ascii="Times New Roman" w:hAnsi="Times New Roman"/>
          <w:color w:val="000000"/>
          <w:sz w:val="24"/>
          <w:szCs w:val="24"/>
        </w:rPr>
        <w:t xml:space="preserve">Avila MAG, </w:t>
      </w:r>
      <w:proofErr w:type="spellStart"/>
      <w:r w:rsidRPr="00A01F22">
        <w:rPr>
          <w:rFonts w:ascii="Times New Roman" w:hAnsi="Times New Roman"/>
          <w:color w:val="000000"/>
          <w:sz w:val="24"/>
          <w:szCs w:val="24"/>
        </w:rPr>
        <w:t>Bocchi</w:t>
      </w:r>
      <w:proofErr w:type="spellEnd"/>
      <w:r w:rsidRPr="00A01F22">
        <w:rPr>
          <w:rFonts w:ascii="Times New Roman" w:hAnsi="Times New Roman"/>
          <w:color w:val="000000"/>
          <w:sz w:val="24"/>
          <w:szCs w:val="24"/>
        </w:rPr>
        <w:t xml:space="preserve"> SCM. Telephone confirmation of a patient’s intent to be present for elective surgery as a strategy to reduce absenteeism. Rev Esc </w:t>
      </w:r>
      <w:proofErr w:type="spellStart"/>
      <w:r w:rsidRPr="00A01F22">
        <w:rPr>
          <w:rFonts w:ascii="Times New Roman" w:hAnsi="Times New Roman"/>
          <w:color w:val="000000"/>
          <w:sz w:val="24"/>
          <w:szCs w:val="24"/>
        </w:rPr>
        <w:t>Enferm</w:t>
      </w:r>
      <w:proofErr w:type="spellEnd"/>
      <w:r w:rsidRPr="00A01F22">
        <w:rPr>
          <w:rFonts w:ascii="Times New Roman" w:hAnsi="Times New Roman"/>
          <w:color w:val="000000"/>
          <w:sz w:val="24"/>
          <w:szCs w:val="24"/>
        </w:rPr>
        <w:t xml:space="preserve"> USP. 2013</w:t>
      </w:r>
      <w:r w:rsidR="003E4717" w:rsidRPr="00A01F22">
        <w:rPr>
          <w:rFonts w:ascii="Times New Roman" w:hAnsi="Times New Roman"/>
          <w:color w:val="000000"/>
          <w:sz w:val="24"/>
          <w:szCs w:val="24"/>
        </w:rPr>
        <w:t>; 47</w:t>
      </w:r>
      <w:r w:rsidRPr="00A01F22">
        <w:rPr>
          <w:rFonts w:ascii="Times New Roman" w:hAnsi="Times New Roman"/>
          <w:color w:val="000000"/>
          <w:sz w:val="24"/>
          <w:szCs w:val="24"/>
        </w:rPr>
        <w:t>(1):193-7.</w:t>
      </w:r>
    </w:p>
    <w:p w:rsidR="00FD1913" w:rsidRDefault="00791E13" w:rsidP="00FD1913">
      <w:pPr>
        <w:widowControl w:val="0"/>
        <w:numPr>
          <w:ilvl w:val="0"/>
          <w:numId w:val="3"/>
        </w:numPr>
        <w:autoSpaceDE w:val="0"/>
        <w:autoSpaceDN w:val="0"/>
        <w:adjustRightInd w:val="0"/>
        <w:ind w:left="720" w:hanging="360"/>
        <w:rPr>
          <w:rFonts w:ascii="Times New Roman" w:hAnsi="Times New Roman"/>
          <w:color w:val="000000"/>
          <w:sz w:val="24"/>
          <w:szCs w:val="24"/>
        </w:rPr>
      </w:pPr>
      <w:r w:rsidRPr="00791E13">
        <w:rPr>
          <w:rFonts w:ascii="Times New Roman" w:hAnsi="Times New Roman"/>
          <w:color w:val="000000"/>
          <w:sz w:val="24"/>
          <w:szCs w:val="24"/>
        </w:rPr>
        <w:t xml:space="preserve">Avila MAG, Fusco SFB, </w:t>
      </w:r>
      <w:proofErr w:type="spellStart"/>
      <w:r w:rsidRPr="00791E13">
        <w:rPr>
          <w:rFonts w:ascii="Times New Roman" w:hAnsi="Times New Roman"/>
          <w:color w:val="000000"/>
          <w:sz w:val="24"/>
          <w:szCs w:val="24"/>
        </w:rPr>
        <w:t>Gonçalves</w:t>
      </w:r>
      <w:proofErr w:type="spellEnd"/>
      <w:r w:rsidRPr="00791E13">
        <w:rPr>
          <w:rFonts w:ascii="Times New Roman" w:hAnsi="Times New Roman"/>
          <w:color w:val="000000"/>
          <w:sz w:val="24"/>
          <w:szCs w:val="24"/>
        </w:rPr>
        <w:t xml:space="preserve"> IR, </w:t>
      </w:r>
      <w:proofErr w:type="spellStart"/>
      <w:r w:rsidRPr="00791E13">
        <w:rPr>
          <w:rFonts w:ascii="Times New Roman" w:hAnsi="Times New Roman"/>
          <w:color w:val="000000"/>
          <w:sz w:val="24"/>
          <w:szCs w:val="24"/>
        </w:rPr>
        <w:t>Caldeira</w:t>
      </w:r>
      <w:proofErr w:type="spellEnd"/>
      <w:r w:rsidRPr="00791E13">
        <w:rPr>
          <w:rFonts w:ascii="Times New Roman" w:hAnsi="Times New Roman"/>
          <w:color w:val="000000"/>
          <w:sz w:val="24"/>
          <w:szCs w:val="24"/>
        </w:rPr>
        <w:t xml:space="preserve"> SM, </w:t>
      </w:r>
      <w:proofErr w:type="spellStart"/>
      <w:r w:rsidRPr="00791E13">
        <w:rPr>
          <w:rFonts w:ascii="Times New Roman" w:hAnsi="Times New Roman"/>
          <w:color w:val="000000"/>
          <w:sz w:val="24"/>
          <w:szCs w:val="24"/>
        </w:rPr>
        <w:t>Padovani</w:t>
      </w:r>
      <w:proofErr w:type="spellEnd"/>
      <w:r w:rsidRPr="00791E13">
        <w:rPr>
          <w:rFonts w:ascii="Times New Roman" w:hAnsi="Times New Roman"/>
          <w:color w:val="000000"/>
          <w:sz w:val="24"/>
          <w:szCs w:val="24"/>
        </w:rPr>
        <w:t xml:space="preserve"> CR, </w:t>
      </w:r>
      <w:proofErr w:type="spellStart"/>
      <w:r w:rsidRPr="00791E13">
        <w:rPr>
          <w:rFonts w:ascii="Times New Roman" w:hAnsi="Times New Roman"/>
          <w:color w:val="000000"/>
          <w:sz w:val="24"/>
          <w:szCs w:val="24"/>
        </w:rPr>
        <w:t>Yoo</w:t>
      </w:r>
      <w:proofErr w:type="spellEnd"/>
      <w:r w:rsidRPr="00791E13">
        <w:rPr>
          <w:rFonts w:ascii="Times New Roman" w:hAnsi="Times New Roman"/>
          <w:color w:val="000000"/>
          <w:sz w:val="24"/>
          <w:szCs w:val="24"/>
        </w:rPr>
        <w:t xml:space="preserve"> HHB. Time for cleaning and room preparation: connection between surgery size and professional perspectives. Rev </w:t>
      </w:r>
      <w:proofErr w:type="spellStart"/>
      <w:r w:rsidRPr="00791E13">
        <w:rPr>
          <w:rFonts w:ascii="Times New Roman" w:hAnsi="Times New Roman"/>
          <w:color w:val="000000"/>
          <w:sz w:val="24"/>
          <w:szCs w:val="24"/>
        </w:rPr>
        <w:t>Gaúc</w:t>
      </w:r>
      <w:r w:rsidR="003E4717">
        <w:rPr>
          <w:rFonts w:ascii="Times New Roman" w:hAnsi="Times New Roman"/>
          <w:color w:val="000000"/>
          <w:sz w:val="24"/>
          <w:szCs w:val="24"/>
        </w:rPr>
        <w:t>ha</w:t>
      </w:r>
      <w:proofErr w:type="spellEnd"/>
      <w:r w:rsidR="003E4717">
        <w:rPr>
          <w:rFonts w:ascii="Times New Roman" w:hAnsi="Times New Roman"/>
          <w:color w:val="000000"/>
          <w:sz w:val="24"/>
          <w:szCs w:val="24"/>
        </w:rPr>
        <w:t xml:space="preserve"> </w:t>
      </w:r>
      <w:proofErr w:type="spellStart"/>
      <w:r w:rsidR="003E4717">
        <w:rPr>
          <w:rFonts w:ascii="Times New Roman" w:hAnsi="Times New Roman"/>
          <w:color w:val="000000"/>
          <w:sz w:val="24"/>
          <w:szCs w:val="24"/>
        </w:rPr>
        <w:t>Enferm</w:t>
      </w:r>
      <w:proofErr w:type="spellEnd"/>
      <w:r w:rsidR="003E4717">
        <w:rPr>
          <w:rFonts w:ascii="Times New Roman" w:hAnsi="Times New Roman"/>
          <w:color w:val="000000"/>
          <w:sz w:val="24"/>
          <w:szCs w:val="24"/>
        </w:rPr>
        <w:t>. 2014</w:t>
      </w:r>
      <w:proofErr w:type="gramStart"/>
      <w:r w:rsidR="003E4717">
        <w:rPr>
          <w:rFonts w:ascii="Times New Roman" w:hAnsi="Times New Roman"/>
          <w:color w:val="000000"/>
          <w:sz w:val="24"/>
          <w:szCs w:val="24"/>
        </w:rPr>
        <w:t>;35</w:t>
      </w:r>
      <w:proofErr w:type="gramEnd"/>
      <w:r w:rsidR="003E4717">
        <w:rPr>
          <w:rFonts w:ascii="Times New Roman" w:hAnsi="Times New Roman"/>
          <w:color w:val="000000"/>
          <w:sz w:val="24"/>
          <w:szCs w:val="24"/>
        </w:rPr>
        <w:t>(2):131-</w:t>
      </w:r>
      <w:r w:rsidRPr="00791E13">
        <w:rPr>
          <w:rFonts w:ascii="Times New Roman" w:hAnsi="Times New Roman"/>
          <w:color w:val="000000"/>
          <w:sz w:val="24"/>
          <w:szCs w:val="24"/>
        </w:rPr>
        <w:t>9</w:t>
      </w:r>
      <w:r w:rsidR="00A01F22">
        <w:rPr>
          <w:rFonts w:ascii="Times New Roman" w:hAnsi="Times New Roman"/>
          <w:color w:val="000000"/>
          <w:sz w:val="24"/>
          <w:szCs w:val="24"/>
        </w:rPr>
        <w:t>.</w:t>
      </w:r>
    </w:p>
    <w:p w:rsidR="00FD1913" w:rsidRDefault="00FD1913" w:rsidP="00FD1913">
      <w:pPr>
        <w:widowControl w:val="0"/>
        <w:numPr>
          <w:ilvl w:val="0"/>
          <w:numId w:val="3"/>
        </w:numPr>
        <w:autoSpaceDE w:val="0"/>
        <w:autoSpaceDN w:val="0"/>
        <w:adjustRightInd w:val="0"/>
        <w:ind w:left="720" w:hanging="360"/>
        <w:rPr>
          <w:rFonts w:ascii="Times New Roman" w:hAnsi="Times New Roman"/>
          <w:color w:val="000000"/>
          <w:sz w:val="24"/>
          <w:szCs w:val="24"/>
        </w:rPr>
      </w:pPr>
      <w:r w:rsidRPr="00FD1913">
        <w:rPr>
          <w:rFonts w:ascii="Times New Roman" w:hAnsi="Times New Roman"/>
          <w:color w:val="000000"/>
          <w:sz w:val="24"/>
          <w:szCs w:val="24"/>
        </w:rPr>
        <w:t xml:space="preserve"> </w:t>
      </w:r>
      <w:r>
        <w:rPr>
          <w:rFonts w:ascii="Times New Roman" w:hAnsi="Times New Roman"/>
          <w:color w:val="000000"/>
          <w:sz w:val="24"/>
          <w:szCs w:val="24"/>
        </w:rPr>
        <w:t xml:space="preserve">Tyler DC, </w:t>
      </w:r>
      <w:proofErr w:type="spellStart"/>
      <w:r>
        <w:rPr>
          <w:rFonts w:ascii="Times New Roman" w:hAnsi="Times New Roman"/>
          <w:color w:val="000000"/>
          <w:sz w:val="24"/>
          <w:szCs w:val="24"/>
        </w:rPr>
        <w:t>Pasquariello</w:t>
      </w:r>
      <w:proofErr w:type="spellEnd"/>
      <w:r>
        <w:rPr>
          <w:rFonts w:ascii="Times New Roman" w:hAnsi="Times New Roman"/>
          <w:color w:val="000000"/>
          <w:sz w:val="24"/>
          <w:szCs w:val="24"/>
        </w:rPr>
        <w:t xml:space="preserve"> CA, Chen CH. Determining Optimum Operating Room Utilization, </w:t>
      </w:r>
      <w:proofErr w:type="spellStart"/>
      <w:r>
        <w:rPr>
          <w:rFonts w:ascii="Times New Roman" w:hAnsi="Times New Roman"/>
          <w:color w:val="000000"/>
          <w:sz w:val="24"/>
          <w:szCs w:val="24"/>
        </w:rPr>
        <w:t>Anesth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Analg</w:t>
      </w:r>
      <w:proofErr w:type="spellEnd"/>
      <w:r>
        <w:rPr>
          <w:rFonts w:ascii="Times New Roman" w:hAnsi="Times New Roman"/>
          <w:color w:val="000000"/>
          <w:sz w:val="24"/>
          <w:szCs w:val="24"/>
        </w:rPr>
        <w:t xml:space="preserve"> 2003</w:t>
      </w:r>
      <w:proofErr w:type="gramStart"/>
      <w:r>
        <w:rPr>
          <w:rFonts w:ascii="Times New Roman" w:hAnsi="Times New Roman"/>
          <w:color w:val="000000"/>
          <w:sz w:val="24"/>
          <w:szCs w:val="24"/>
        </w:rPr>
        <w:t>;96:1114</w:t>
      </w:r>
      <w:proofErr w:type="gramEnd"/>
      <w:r>
        <w:rPr>
          <w:rFonts w:ascii="Times New Roman" w:hAnsi="Times New Roman"/>
          <w:color w:val="000000"/>
          <w:sz w:val="24"/>
          <w:szCs w:val="24"/>
        </w:rPr>
        <w:t>–21.</w:t>
      </w:r>
      <w:r w:rsidRPr="00A01F22">
        <w:rPr>
          <w:rFonts w:ascii="Times New Roman" w:hAnsi="Times New Roman"/>
          <w:color w:val="000000"/>
          <w:sz w:val="24"/>
          <w:szCs w:val="24"/>
        </w:rPr>
        <w:t xml:space="preserve"> </w:t>
      </w:r>
    </w:p>
    <w:p w:rsidR="00E927A8" w:rsidRDefault="00FD1913" w:rsidP="00E927A8">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rPr>
        <w:t>Adams R</w:t>
      </w:r>
      <w:r w:rsidRPr="00A01F22">
        <w:rPr>
          <w:rFonts w:ascii="Times New Roman" w:hAnsi="Times New Roman"/>
          <w:color w:val="000000"/>
          <w:sz w:val="24"/>
          <w:szCs w:val="24"/>
        </w:rPr>
        <w:t xml:space="preserve">, </w:t>
      </w:r>
      <w:proofErr w:type="spellStart"/>
      <w:r>
        <w:rPr>
          <w:rFonts w:ascii="Times New Roman" w:hAnsi="Times New Roman"/>
          <w:color w:val="000000"/>
          <w:sz w:val="24"/>
          <w:szCs w:val="24"/>
        </w:rPr>
        <w:t>WarnerP</w:t>
      </w:r>
      <w:proofErr w:type="spellEnd"/>
      <w:r>
        <w:rPr>
          <w:rFonts w:ascii="Times New Roman" w:hAnsi="Times New Roman"/>
          <w:color w:val="000000"/>
          <w:sz w:val="24"/>
          <w:szCs w:val="24"/>
        </w:rPr>
        <w:t xml:space="preserve">, Hubbard B, </w:t>
      </w:r>
      <w:proofErr w:type="spellStart"/>
      <w:r>
        <w:rPr>
          <w:rFonts w:ascii="Times New Roman" w:hAnsi="Times New Roman"/>
          <w:color w:val="000000"/>
          <w:sz w:val="24"/>
          <w:szCs w:val="24"/>
        </w:rPr>
        <w:t>Goulding</w:t>
      </w:r>
      <w:proofErr w:type="spellEnd"/>
      <w:r w:rsidRPr="00A01F22">
        <w:rPr>
          <w:rFonts w:ascii="Times New Roman" w:hAnsi="Times New Roman"/>
          <w:color w:val="000000"/>
          <w:sz w:val="24"/>
          <w:szCs w:val="24"/>
        </w:rPr>
        <w:t xml:space="preserve"> T. Decreasing Turnaround Time </w:t>
      </w:r>
      <w:proofErr w:type="gramStart"/>
      <w:r w:rsidRPr="00A01F22">
        <w:rPr>
          <w:rFonts w:ascii="Times New Roman" w:hAnsi="Times New Roman"/>
          <w:color w:val="000000"/>
          <w:sz w:val="24"/>
          <w:szCs w:val="24"/>
        </w:rPr>
        <w:t>between  General</w:t>
      </w:r>
      <w:proofErr w:type="gramEnd"/>
      <w:r w:rsidRPr="00A01F22">
        <w:rPr>
          <w:rFonts w:ascii="Times New Roman" w:hAnsi="Times New Roman"/>
          <w:color w:val="000000"/>
          <w:sz w:val="24"/>
          <w:szCs w:val="24"/>
        </w:rPr>
        <w:t xml:space="preserve">  Surgery Cases: A Six Sigma Initiative. Jo</w:t>
      </w:r>
      <w:r>
        <w:rPr>
          <w:rFonts w:ascii="Times New Roman" w:hAnsi="Times New Roman"/>
          <w:color w:val="000000"/>
          <w:sz w:val="24"/>
          <w:szCs w:val="24"/>
        </w:rPr>
        <w:t>urnal of Nursing Administration 2004</w:t>
      </w:r>
      <w:proofErr w:type="gramStart"/>
      <w:r>
        <w:rPr>
          <w:rFonts w:ascii="Times New Roman" w:hAnsi="Times New Roman"/>
          <w:color w:val="000000"/>
          <w:sz w:val="24"/>
          <w:szCs w:val="24"/>
        </w:rPr>
        <w:t>;34</w:t>
      </w:r>
      <w:proofErr w:type="gramEnd"/>
      <w:r>
        <w:rPr>
          <w:rFonts w:ascii="Times New Roman" w:hAnsi="Times New Roman"/>
          <w:color w:val="000000"/>
          <w:sz w:val="24"/>
          <w:szCs w:val="24"/>
        </w:rPr>
        <w:t>(3):</w:t>
      </w:r>
      <w:r w:rsidRPr="00A01F22">
        <w:rPr>
          <w:rFonts w:ascii="Times New Roman" w:hAnsi="Times New Roman"/>
          <w:color w:val="000000"/>
          <w:sz w:val="24"/>
          <w:szCs w:val="24"/>
        </w:rPr>
        <w:t xml:space="preserve"> 140-148. </w:t>
      </w:r>
    </w:p>
    <w:p w:rsidR="00E927A8" w:rsidRDefault="00E927A8" w:rsidP="00E927A8">
      <w:pPr>
        <w:widowControl w:val="0"/>
        <w:numPr>
          <w:ilvl w:val="0"/>
          <w:numId w:val="3"/>
        </w:numPr>
        <w:autoSpaceDE w:val="0"/>
        <w:autoSpaceDN w:val="0"/>
        <w:adjustRightInd w:val="0"/>
        <w:ind w:left="720" w:hanging="360"/>
        <w:rPr>
          <w:rFonts w:ascii="Times New Roman" w:hAnsi="Times New Roman"/>
          <w:color w:val="000000"/>
          <w:sz w:val="24"/>
          <w:szCs w:val="24"/>
        </w:rPr>
      </w:pPr>
      <w:r w:rsidRPr="00A01F22">
        <w:rPr>
          <w:rFonts w:ascii="Times New Roman" w:hAnsi="Times New Roman"/>
          <w:color w:val="000000"/>
          <w:sz w:val="24"/>
          <w:szCs w:val="24"/>
        </w:rPr>
        <w:t xml:space="preserve">Dexter F, </w:t>
      </w:r>
      <w:proofErr w:type="spellStart"/>
      <w:r w:rsidRPr="00A01F22">
        <w:rPr>
          <w:rFonts w:ascii="Times New Roman" w:hAnsi="Times New Roman"/>
          <w:color w:val="000000"/>
          <w:sz w:val="24"/>
          <w:szCs w:val="24"/>
        </w:rPr>
        <w:t>Abouleish</w:t>
      </w:r>
      <w:proofErr w:type="spellEnd"/>
      <w:r w:rsidRPr="00A01F22">
        <w:rPr>
          <w:rFonts w:ascii="Times New Roman" w:hAnsi="Times New Roman"/>
          <w:color w:val="000000"/>
          <w:sz w:val="24"/>
          <w:szCs w:val="24"/>
        </w:rPr>
        <w:t xml:space="preserve"> AE, Epstein RH, Whitten CW, </w:t>
      </w:r>
      <w:proofErr w:type="spellStart"/>
      <w:proofErr w:type="gramStart"/>
      <w:r w:rsidRPr="00A01F22">
        <w:rPr>
          <w:rFonts w:ascii="Times New Roman" w:hAnsi="Times New Roman"/>
          <w:color w:val="000000"/>
          <w:sz w:val="24"/>
          <w:szCs w:val="24"/>
        </w:rPr>
        <w:t>Lubarsky</w:t>
      </w:r>
      <w:proofErr w:type="spellEnd"/>
      <w:proofErr w:type="gramEnd"/>
      <w:r w:rsidRPr="00A01F22">
        <w:rPr>
          <w:rFonts w:ascii="Times New Roman" w:hAnsi="Times New Roman"/>
          <w:color w:val="000000"/>
          <w:sz w:val="24"/>
          <w:szCs w:val="24"/>
        </w:rPr>
        <w:t xml:space="preserve"> DA: Use of operating room information system data to predict the impact of reducing turnover times on stafﬁng costs. </w:t>
      </w:r>
      <w:proofErr w:type="spellStart"/>
      <w:r w:rsidRPr="00A01F22">
        <w:rPr>
          <w:rFonts w:ascii="Times New Roman" w:hAnsi="Times New Roman"/>
          <w:color w:val="000000"/>
          <w:sz w:val="24"/>
          <w:szCs w:val="24"/>
        </w:rPr>
        <w:t>Anesth</w:t>
      </w:r>
      <w:proofErr w:type="spellEnd"/>
      <w:r w:rsidRPr="00A01F22">
        <w:rPr>
          <w:rFonts w:ascii="Times New Roman" w:hAnsi="Times New Roman"/>
          <w:color w:val="000000"/>
          <w:sz w:val="24"/>
          <w:szCs w:val="24"/>
        </w:rPr>
        <w:t xml:space="preserve"> </w:t>
      </w:r>
      <w:proofErr w:type="spellStart"/>
      <w:r w:rsidRPr="00A01F22">
        <w:rPr>
          <w:rFonts w:ascii="Times New Roman" w:hAnsi="Times New Roman"/>
          <w:color w:val="000000"/>
          <w:sz w:val="24"/>
          <w:szCs w:val="24"/>
        </w:rPr>
        <w:t>Analg</w:t>
      </w:r>
      <w:proofErr w:type="spellEnd"/>
      <w:r w:rsidRPr="00A01F22">
        <w:rPr>
          <w:rFonts w:ascii="Times New Roman" w:hAnsi="Times New Roman"/>
          <w:color w:val="000000"/>
          <w:sz w:val="24"/>
          <w:szCs w:val="24"/>
        </w:rPr>
        <w:t xml:space="preserve"> 2003; 97:1119–262</w:t>
      </w:r>
    </w:p>
    <w:p w:rsidR="00E927A8" w:rsidRPr="00E927A8" w:rsidRDefault="00E927A8" w:rsidP="00E927A8">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E927A8">
        <w:rPr>
          <w:rFonts w:ascii="Times New Roman" w:hAnsi="Times New Roman"/>
          <w:color w:val="000000"/>
          <w:sz w:val="24"/>
          <w:szCs w:val="24"/>
        </w:rPr>
        <w:t>Mpyet</w:t>
      </w:r>
      <w:proofErr w:type="spellEnd"/>
      <w:r w:rsidRPr="00E927A8">
        <w:rPr>
          <w:rFonts w:ascii="Times New Roman" w:hAnsi="Times New Roman"/>
          <w:color w:val="000000"/>
          <w:sz w:val="24"/>
          <w:szCs w:val="24"/>
        </w:rPr>
        <w:t xml:space="preserve"> C D. An audit of the use of ophthalmic theatre time. J </w:t>
      </w:r>
      <w:proofErr w:type="spellStart"/>
      <w:r w:rsidRPr="00E927A8">
        <w:rPr>
          <w:rFonts w:ascii="Times New Roman" w:hAnsi="Times New Roman"/>
          <w:color w:val="000000"/>
          <w:sz w:val="24"/>
          <w:szCs w:val="24"/>
        </w:rPr>
        <w:t>Comn</w:t>
      </w:r>
      <w:proofErr w:type="spellEnd"/>
      <w:r w:rsidRPr="00E927A8">
        <w:rPr>
          <w:rFonts w:ascii="Times New Roman" w:hAnsi="Times New Roman"/>
          <w:color w:val="000000"/>
          <w:sz w:val="24"/>
          <w:szCs w:val="24"/>
        </w:rPr>
        <w:t xml:space="preserve"> Eye Heal, 2002; 15 (44): 62-63.</w:t>
      </w:r>
    </w:p>
    <w:p w:rsidR="00A01F22" w:rsidRPr="00FD1913" w:rsidRDefault="00E927A8" w:rsidP="00E927A8">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E927A8">
        <w:rPr>
          <w:rFonts w:ascii="Times New Roman" w:hAnsi="Times New Roman"/>
          <w:color w:val="000000"/>
          <w:sz w:val="24"/>
          <w:szCs w:val="24"/>
        </w:rPr>
        <w:t>Soliman</w:t>
      </w:r>
      <w:proofErr w:type="spellEnd"/>
      <w:r w:rsidRPr="00E927A8">
        <w:rPr>
          <w:rFonts w:ascii="Times New Roman" w:hAnsi="Times New Roman"/>
          <w:color w:val="000000"/>
          <w:sz w:val="24"/>
          <w:szCs w:val="24"/>
        </w:rPr>
        <w:t xml:space="preserve"> BAB, Stanton R, </w:t>
      </w:r>
      <w:proofErr w:type="spellStart"/>
      <w:r w:rsidRPr="00E927A8">
        <w:rPr>
          <w:rFonts w:ascii="Times New Roman" w:hAnsi="Times New Roman"/>
          <w:color w:val="000000"/>
          <w:sz w:val="24"/>
          <w:szCs w:val="24"/>
        </w:rPr>
        <w:t>Sowter</w:t>
      </w:r>
      <w:proofErr w:type="spellEnd"/>
      <w:r w:rsidRPr="00E927A8">
        <w:rPr>
          <w:rFonts w:ascii="Times New Roman" w:hAnsi="Times New Roman"/>
          <w:color w:val="000000"/>
          <w:sz w:val="24"/>
          <w:szCs w:val="24"/>
        </w:rPr>
        <w:t xml:space="preserve"> S, </w:t>
      </w:r>
      <w:proofErr w:type="spellStart"/>
      <w:proofErr w:type="gramStart"/>
      <w:r w:rsidRPr="00E927A8">
        <w:rPr>
          <w:rFonts w:ascii="Times New Roman" w:hAnsi="Times New Roman"/>
          <w:color w:val="000000"/>
          <w:sz w:val="24"/>
          <w:szCs w:val="24"/>
        </w:rPr>
        <w:t>Rozen</w:t>
      </w:r>
      <w:proofErr w:type="spellEnd"/>
      <w:proofErr w:type="gramEnd"/>
      <w:r w:rsidRPr="00E927A8">
        <w:rPr>
          <w:rFonts w:ascii="Times New Roman" w:hAnsi="Times New Roman"/>
          <w:color w:val="000000"/>
          <w:sz w:val="24"/>
          <w:szCs w:val="24"/>
        </w:rPr>
        <w:t xml:space="preserve"> WM, </w:t>
      </w:r>
      <w:proofErr w:type="spellStart"/>
      <w:r w:rsidRPr="00E927A8">
        <w:rPr>
          <w:rFonts w:ascii="Times New Roman" w:hAnsi="Times New Roman"/>
          <w:color w:val="000000"/>
          <w:sz w:val="24"/>
          <w:szCs w:val="24"/>
        </w:rPr>
        <w:t>Shahbaz</w:t>
      </w:r>
      <w:proofErr w:type="spellEnd"/>
      <w:r w:rsidRPr="00E927A8">
        <w:rPr>
          <w:rFonts w:ascii="Times New Roman" w:hAnsi="Times New Roman"/>
          <w:color w:val="000000"/>
          <w:sz w:val="24"/>
          <w:szCs w:val="24"/>
        </w:rPr>
        <w:t xml:space="preserve"> S. Improving operating theatre efﬁciency: an intervention to signiﬁcantly reduce changeover time. ANZ J </w:t>
      </w:r>
      <w:proofErr w:type="spellStart"/>
      <w:proofErr w:type="gramStart"/>
      <w:r w:rsidRPr="00E927A8">
        <w:rPr>
          <w:rFonts w:ascii="Times New Roman" w:hAnsi="Times New Roman"/>
          <w:color w:val="000000"/>
          <w:sz w:val="24"/>
          <w:szCs w:val="24"/>
        </w:rPr>
        <w:t>Surg</w:t>
      </w:r>
      <w:proofErr w:type="spellEnd"/>
      <w:r w:rsidRPr="00E927A8">
        <w:rPr>
          <w:rFonts w:ascii="Times New Roman" w:hAnsi="Times New Roman"/>
          <w:color w:val="000000"/>
          <w:sz w:val="24"/>
          <w:szCs w:val="24"/>
        </w:rPr>
        <w:t xml:space="preserve">  2013</w:t>
      </w:r>
      <w:proofErr w:type="gramEnd"/>
      <w:r w:rsidRPr="00E927A8">
        <w:rPr>
          <w:rFonts w:ascii="Times New Roman" w:hAnsi="Times New Roman"/>
          <w:color w:val="000000"/>
          <w:sz w:val="24"/>
          <w:szCs w:val="24"/>
        </w:rPr>
        <w:t>;83: 545–8.</w:t>
      </w:r>
    </w:p>
    <w:p w:rsidR="0037761E" w:rsidRDefault="00A01F22"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sidRPr="00A01F22">
        <w:t xml:space="preserve"> </w:t>
      </w:r>
      <w:r w:rsidR="00E927A8">
        <w:rPr>
          <w:rFonts w:ascii="Times New Roman" w:hAnsi="Times New Roman"/>
          <w:color w:val="000000"/>
          <w:sz w:val="24"/>
          <w:szCs w:val="24"/>
          <w:lang w:val="en-US"/>
        </w:rPr>
        <w:t xml:space="preserve">Avery </w:t>
      </w:r>
      <w:proofErr w:type="gramStart"/>
      <w:r w:rsidR="00E927A8">
        <w:rPr>
          <w:rFonts w:ascii="Times New Roman" w:hAnsi="Times New Roman"/>
          <w:color w:val="000000"/>
          <w:sz w:val="24"/>
          <w:szCs w:val="24"/>
          <w:lang w:val="en-US"/>
        </w:rPr>
        <w:t>DM ,</w:t>
      </w:r>
      <w:proofErr w:type="gramEnd"/>
      <w:r w:rsidR="00E927A8">
        <w:rPr>
          <w:rFonts w:ascii="Times New Roman" w:hAnsi="Times New Roman"/>
          <w:color w:val="000000"/>
          <w:sz w:val="24"/>
          <w:szCs w:val="24"/>
          <w:lang w:val="en-US"/>
        </w:rPr>
        <w:t xml:space="preserve"> </w:t>
      </w:r>
      <w:proofErr w:type="spellStart"/>
      <w:r w:rsidR="00E927A8">
        <w:rPr>
          <w:rFonts w:ascii="Times New Roman" w:hAnsi="Times New Roman"/>
          <w:color w:val="000000"/>
          <w:sz w:val="24"/>
          <w:szCs w:val="24"/>
          <w:lang w:val="en-US"/>
        </w:rPr>
        <w:t>Matullo</w:t>
      </w:r>
      <w:proofErr w:type="spellEnd"/>
      <w:r w:rsidR="00E927A8">
        <w:rPr>
          <w:rFonts w:ascii="Times New Roman" w:hAnsi="Times New Roman"/>
          <w:color w:val="000000"/>
          <w:sz w:val="24"/>
          <w:szCs w:val="24"/>
          <w:lang w:val="en-US"/>
        </w:rPr>
        <w:t xml:space="preserve"> KS. The efficiency of a dedicated staff on operating room turnover time in hand surgery. J Hand </w:t>
      </w:r>
      <w:proofErr w:type="spellStart"/>
      <w:r w:rsidR="00E927A8">
        <w:rPr>
          <w:rFonts w:ascii="Times New Roman" w:hAnsi="Times New Roman"/>
          <w:color w:val="000000"/>
          <w:sz w:val="24"/>
          <w:szCs w:val="24"/>
          <w:lang w:val="en-US"/>
        </w:rPr>
        <w:t>Surg</w:t>
      </w:r>
      <w:proofErr w:type="spellEnd"/>
      <w:r w:rsidR="00E927A8">
        <w:rPr>
          <w:rFonts w:ascii="Times New Roman" w:hAnsi="Times New Roman"/>
          <w:color w:val="000000"/>
          <w:sz w:val="24"/>
          <w:szCs w:val="24"/>
          <w:lang w:val="en-US"/>
        </w:rPr>
        <w:t xml:space="preserve"> Am. 2014</w:t>
      </w:r>
      <w:proofErr w:type="gramStart"/>
      <w:r w:rsidR="00E927A8">
        <w:rPr>
          <w:rFonts w:ascii="Times New Roman" w:hAnsi="Times New Roman"/>
          <w:color w:val="000000"/>
          <w:sz w:val="24"/>
          <w:szCs w:val="24"/>
          <w:lang w:val="en-US"/>
        </w:rPr>
        <w:t>;39</w:t>
      </w:r>
      <w:proofErr w:type="gramEnd"/>
      <w:r w:rsidR="00E927A8">
        <w:rPr>
          <w:rFonts w:ascii="Times New Roman" w:hAnsi="Times New Roman"/>
          <w:color w:val="000000"/>
          <w:sz w:val="24"/>
          <w:szCs w:val="24"/>
          <w:lang w:val="en-US"/>
        </w:rPr>
        <w:t>(1):108-10.</w:t>
      </w:r>
      <w:r w:rsidR="0037761E" w:rsidRPr="0037761E">
        <w:rPr>
          <w:rFonts w:ascii="Times New Roman" w:hAnsi="Times New Roman"/>
          <w:color w:val="000000"/>
          <w:sz w:val="24"/>
          <w:szCs w:val="24"/>
        </w:rPr>
        <w:t xml:space="preserve"> </w:t>
      </w:r>
    </w:p>
    <w:p w:rsidR="0037761E" w:rsidRDefault="0037761E" w:rsidP="00A01F22">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rPr>
        <w:lastRenderedPageBreak/>
        <w:t xml:space="preserve">Mariano ER, Chu LF, </w:t>
      </w:r>
      <w:proofErr w:type="spellStart"/>
      <w:r>
        <w:rPr>
          <w:rFonts w:ascii="Times New Roman" w:hAnsi="Times New Roman"/>
          <w:color w:val="000000"/>
          <w:sz w:val="24"/>
          <w:szCs w:val="24"/>
        </w:rPr>
        <w:t>Peinado</w:t>
      </w:r>
      <w:proofErr w:type="spellEnd"/>
      <w:r>
        <w:rPr>
          <w:rFonts w:ascii="Times New Roman" w:hAnsi="Times New Roman"/>
          <w:color w:val="000000"/>
          <w:sz w:val="24"/>
          <w:szCs w:val="24"/>
        </w:rPr>
        <w:t xml:space="preserve"> CR, </w:t>
      </w:r>
      <w:proofErr w:type="spellStart"/>
      <w:r>
        <w:rPr>
          <w:rFonts w:ascii="Times New Roman" w:hAnsi="Times New Roman"/>
          <w:color w:val="000000"/>
          <w:sz w:val="24"/>
          <w:szCs w:val="24"/>
        </w:rPr>
        <w:t>Mazzei</w:t>
      </w:r>
      <w:proofErr w:type="spellEnd"/>
      <w:r>
        <w:rPr>
          <w:rFonts w:ascii="Times New Roman" w:hAnsi="Times New Roman"/>
          <w:color w:val="000000"/>
          <w:sz w:val="24"/>
          <w:szCs w:val="24"/>
        </w:rPr>
        <w:t xml:space="preserve"> WJ. Anesthesia controlled time and turnover time for ambulatory upper extremity surgery performed with regional versus general anaesthesia. J </w:t>
      </w:r>
      <w:proofErr w:type="spellStart"/>
      <w:r>
        <w:rPr>
          <w:rFonts w:ascii="Times New Roman" w:hAnsi="Times New Roman"/>
          <w:color w:val="000000"/>
          <w:sz w:val="24"/>
          <w:szCs w:val="24"/>
        </w:rPr>
        <w:t>Clin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Anesth</w:t>
      </w:r>
      <w:proofErr w:type="spellEnd"/>
      <w:r>
        <w:rPr>
          <w:rFonts w:ascii="Times New Roman" w:hAnsi="Times New Roman"/>
          <w:color w:val="000000"/>
          <w:sz w:val="24"/>
          <w:szCs w:val="24"/>
        </w:rPr>
        <w:t xml:space="preserve"> 2009; 21(4):253-7.</w:t>
      </w:r>
    </w:p>
    <w:p w:rsidR="00C86F8A" w:rsidRPr="00C86F8A" w:rsidRDefault="0037761E" w:rsidP="00C86F8A">
      <w:pPr>
        <w:widowControl w:val="0"/>
        <w:numPr>
          <w:ilvl w:val="0"/>
          <w:numId w:val="3"/>
        </w:numPr>
        <w:autoSpaceDE w:val="0"/>
        <w:autoSpaceDN w:val="0"/>
        <w:adjustRightInd w:val="0"/>
        <w:ind w:left="720" w:hanging="360"/>
        <w:rPr>
          <w:rFonts w:ascii="Times New Roman" w:hAnsi="Times New Roman"/>
          <w:color w:val="000000"/>
          <w:sz w:val="24"/>
          <w:szCs w:val="24"/>
        </w:rPr>
      </w:pPr>
      <w:r w:rsidRPr="0037761E">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Marjamaa</w:t>
      </w:r>
      <w:proofErr w:type="spellEnd"/>
      <w:r>
        <w:rPr>
          <w:rFonts w:ascii="Times New Roman" w:hAnsi="Times New Roman"/>
          <w:color w:val="000000"/>
          <w:sz w:val="24"/>
          <w:szCs w:val="24"/>
          <w:lang w:val="en-US"/>
        </w:rPr>
        <w:t xml:space="preserve">, RA, </w:t>
      </w:r>
      <w:proofErr w:type="spellStart"/>
      <w:r>
        <w:rPr>
          <w:rFonts w:ascii="Times New Roman" w:hAnsi="Times New Roman"/>
          <w:color w:val="000000"/>
          <w:sz w:val="24"/>
          <w:szCs w:val="24"/>
          <w:lang w:val="en-US"/>
        </w:rPr>
        <w:t>Torkki</w:t>
      </w:r>
      <w:proofErr w:type="spellEnd"/>
      <w:r>
        <w:rPr>
          <w:rFonts w:ascii="Times New Roman" w:hAnsi="Times New Roman"/>
          <w:color w:val="000000"/>
          <w:sz w:val="24"/>
          <w:szCs w:val="24"/>
          <w:lang w:val="en-US"/>
        </w:rPr>
        <w:t xml:space="preserve">, PM, </w:t>
      </w:r>
      <w:proofErr w:type="spellStart"/>
      <w:r>
        <w:rPr>
          <w:rFonts w:ascii="Times New Roman" w:hAnsi="Times New Roman"/>
          <w:color w:val="000000"/>
          <w:sz w:val="24"/>
          <w:szCs w:val="24"/>
          <w:lang w:val="en-US"/>
        </w:rPr>
        <w:t>Hirvensalo</w:t>
      </w:r>
      <w:proofErr w:type="spellEnd"/>
      <w:r>
        <w:rPr>
          <w:rFonts w:ascii="Times New Roman" w:hAnsi="Times New Roman"/>
          <w:color w:val="000000"/>
          <w:sz w:val="24"/>
          <w:szCs w:val="24"/>
          <w:lang w:val="en-US"/>
        </w:rPr>
        <w:t xml:space="preserve"> EJ, </w:t>
      </w:r>
      <w:proofErr w:type="spellStart"/>
      <w:r>
        <w:rPr>
          <w:rFonts w:ascii="Times New Roman" w:hAnsi="Times New Roman"/>
          <w:color w:val="000000"/>
          <w:sz w:val="24"/>
          <w:szCs w:val="24"/>
          <w:lang w:val="en-US"/>
        </w:rPr>
        <w:t>KirveläO</w:t>
      </w:r>
      <w:proofErr w:type="spellEnd"/>
      <w:r>
        <w:rPr>
          <w:rFonts w:ascii="Times New Roman" w:hAnsi="Times New Roman"/>
          <w:color w:val="000000"/>
          <w:sz w:val="24"/>
          <w:szCs w:val="24"/>
          <w:lang w:val="en-US"/>
        </w:rPr>
        <w:t xml:space="preserve">. A. What is the best workﬂow for an operating </w:t>
      </w:r>
      <w:proofErr w:type="spellStart"/>
      <w:r>
        <w:rPr>
          <w:rFonts w:ascii="Times New Roman" w:hAnsi="Times New Roman"/>
          <w:color w:val="000000"/>
          <w:sz w:val="24"/>
          <w:szCs w:val="24"/>
          <w:lang w:val="en-US"/>
        </w:rPr>
        <w:t>room</w:t>
      </w:r>
      <w:proofErr w:type="gramStart"/>
      <w:r>
        <w:rPr>
          <w:rFonts w:ascii="Times New Roman" w:hAnsi="Times New Roman"/>
          <w:color w:val="000000"/>
          <w:sz w:val="24"/>
          <w:szCs w:val="24"/>
          <w:lang w:val="en-US"/>
        </w:rPr>
        <w:t>?A</w:t>
      </w:r>
      <w:proofErr w:type="spellEnd"/>
      <w:proofErr w:type="gramEnd"/>
      <w:r>
        <w:rPr>
          <w:rFonts w:ascii="Times New Roman" w:hAnsi="Times New Roman"/>
          <w:color w:val="000000"/>
          <w:sz w:val="24"/>
          <w:szCs w:val="24"/>
          <w:lang w:val="en-US"/>
        </w:rPr>
        <w:t xml:space="preserve"> simulation study of ﬁve scenarios. Health Care Management Science2009</w:t>
      </w:r>
      <w:proofErr w:type="gramStart"/>
      <w:r>
        <w:rPr>
          <w:rFonts w:ascii="Times New Roman" w:hAnsi="Times New Roman"/>
          <w:color w:val="000000"/>
          <w:sz w:val="24"/>
          <w:szCs w:val="24"/>
          <w:lang w:val="en-US"/>
        </w:rPr>
        <w:t>;12</w:t>
      </w:r>
      <w:proofErr w:type="gramEnd"/>
      <w:r>
        <w:rPr>
          <w:rFonts w:ascii="Times New Roman" w:hAnsi="Times New Roman"/>
          <w:color w:val="000000"/>
          <w:sz w:val="24"/>
          <w:szCs w:val="24"/>
          <w:lang w:val="en-US"/>
        </w:rPr>
        <w:t xml:space="preserve"> (2):142–6.</w:t>
      </w:r>
      <w:r w:rsidR="00C86F8A" w:rsidRPr="00C86F8A">
        <w:rPr>
          <w:rFonts w:ascii="Times New Roman" w:hAnsi="Times New Roman"/>
          <w:color w:val="000000"/>
          <w:sz w:val="24"/>
          <w:szCs w:val="24"/>
          <w:lang w:val="en-US"/>
        </w:rPr>
        <w:t xml:space="preserve"> </w:t>
      </w:r>
    </w:p>
    <w:p w:rsidR="00C86F8A" w:rsidRPr="00574B84" w:rsidRDefault="00C86F8A" w:rsidP="00C86F8A">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lang w:val="en-US"/>
        </w:rPr>
        <w:t xml:space="preserve">Friedman </w:t>
      </w:r>
      <w:proofErr w:type="gramStart"/>
      <w:r>
        <w:rPr>
          <w:rFonts w:ascii="Times New Roman" w:hAnsi="Times New Roman"/>
          <w:color w:val="000000"/>
          <w:sz w:val="24"/>
          <w:szCs w:val="24"/>
          <w:lang w:val="en-US"/>
        </w:rPr>
        <w:t>DM.,</w:t>
      </w:r>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Sokal</w:t>
      </w:r>
      <w:proofErr w:type="spellEnd"/>
      <w:r>
        <w:rPr>
          <w:rFonts w:ascii="Times New Roman" w:hAnsi="Times New Roman"/>
          <w:color w:val="000000"/>
          <w:sz w:val="24"/>
          <w:szCs w:val="24"/>
          <w:lang w:val="en-US"/>
        </w:rPr>
        <w:t xml:space="preserve"> S M., </w:t>
      </w:r>
      <w:proofErr w:type="spellStart"/>
      <w:r>
        <w:rPr>
          <w:rFonts w:ascii="Times New Roman" w:hAnsi="Times New Roman"/>
          <w:color w:val="000000"/>
          <w:sz w:val="24"/>
          <w:szCs w:val="24"/>
          <w:lang w:val="en-US"/>
        </w:rPr>
        <w:t>ChangY</w:t>
      </w:r>
      <w:proofErr w:type="spellEnd"/>
      <w:r>
        <w:rPr>
          <w:rFonts w:ascii="Times New Roman" w:hAnsi="Times New Roman"/>
          <w:color w:val="000000"/>
          <w:sz w:val="24"/>
          <w:szCs w:val="24"/>
          <w:lang w:val="en-US"/>
        </w:rPr>
        <w:t>, Berger, DL. Increasing operating room efﬁciency through parallel processing. Annals of Surgery 2006; 243 (1): 10–14</w:t>
      </w:r>
      <w:r>
        <w:rPr>
          <w:rFonts w:ascii="Times New Roman" w:hAnsi="Times New Roman"/>
          <w:color w:val="000000"/>
          <w:sz w:val="24"/>
          <w:szCs w:val="24"/>
        </w:rPr>
        <w:t>.</w:t>
      </w:r>
    </w:p>
    <w:p w:rsidR="00C86F8A" w:rsidRPr="00C86F8A" w:rsidRDefault="00C86F8A" w:rsidP="00C86F8A">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C86F8A">
        <w:rPr>
          <w:rFonts w:ascii="Times New Roman" w:hAnsi="Times New Roman"/>
          <w:color w:val="000000"/>
          <w:sz w:val="24"/>
          <w:szCs w:val="24"/>
          <w:lang w:val="en-US"/>
        </w:rPr>
        <w:t>Nundy</w:t>
      </w:r>
      <w:proofErr w:type="spellEnd"/>
      <w:r w:rsidRPr="00C86F8A">
        <w:rPr>
          <w:rFonts w:ascii="Times New Roman" w:hAnsi="Times New Roman"/>
          <w:color w:val="000000"/>
          <w:sz w:val="24"/>
          <w:szCs w:val="24"/>
          <w:lang w:val="en-US"/>
        </w:rPr>
        <w:t xml:space="preserve">, S., Mukherjee, A., Sexton, J. B., </w:t>
      </w:r>
      <w:proofErr w:type="spellStart"/>
      <w:r w:rsidRPr="00C86F8A">
        <w:rPr>
          <w:rFonts w:ascii="Times New Roman" w:hAnsi="Times New Roman"/>
          <w:color w:val="000000"/>
          <w:sz w:val="24"/>
          <w:szCs w:val="24"/>
          <w:lang w:val="en-US"/>
        </w:rPr>
        <w:t>Pronovost</w:t>
      </w:r>
      <w:proofErr w:type="spellEnd"/>
      <w:r w:rsidRPr="00C86F8A">
        <w:rPr>
          <w:rFonts w:ascii="Times New Roman" w:hAnsi="Times New Roman"/>
          <w:color w:val="000000"/>
          <w:sz w:val="24"/>
          <w:szCs w:val="24"/>
          <w:lang w:val="en-US"/>
        </w:rPr>
        <w:t xml:space="preserve">, P. J., Knight, A., </w:t>
      </w:r>
      <w:proofErr w:type="spellStart"/>
      <w:r w:rsidRPr="00C86F8A">
        <w:rPr>
          <w:rFonts w:ascii="Times New Roman" w:hAnsi="Times New Roman"/>
          <w:color w:val="000000"/>
          <w:sz w:val="24"/>
          <w:szCs w:val="24"/>
          <w:lang w:val="en-US"/>
        </w:rPr>
        <w:t>Rowen</w:t>
      </w:r>
      <w:proofErr w:type="spellEnd"/>
      <w:r w:rsidRPr="00C86F8A">
        <w:rPr>
          <w:rFonts w:ascii="Times New Roman" w:hAnsi="Times New Roman"/>
          <w:color w:val="000000"/>
          <w:sz w:val="24"/>
          <w:szCs w:val="24"/>
          <w:lang w:val="en-US"/>
        </w:rPr>
        <w:t xml:space="preserve">, L. C., Duncan, M., </w:t>
      </w:r>
      <w:proofErr w:type="spellStart"/>
      <w:r w:rsidRPr="00C86F8A">
        <w:rPr>
          <w:rFonts w:ascii="Times New Roman" w:hAnsi="Times New Roman"/>
          <w:color w:val="000000"/>
          <w:sz w:val="24"/>
          <w:szCs w:val="24"/>
          <w:lang w:val="en-US"/>
        </w:rPr>
        <w:t>Syin</w:t>
      </w:r>
      <w:proofErr w:type="spellEnd"/>
      <w:r w:rsidRPr="00C86F8A">
        <w:rPr>
          <w:rFonts w:ascii="Times New Roman" w:hAnsi="Times New Roman"/>
          <w:color w:val="000000"/>
          <w:sz w:val="24"/>
          <w:szCs w:val="24"/>
          <w:lang w:val="en-US"/>
        </w:rPr>
        <w:t xml:space="preserve">, D. &amp; </w:t>
      </w:r>
      <w:proofErr w:type="spellStart"/>
      <w:r w:rsidRPr="00C86F8A">
        <w:rPr>
          <w:rFonts w:ascii="Times New Roman" w:hAnsi="Times New Roman"/>
          <w:color w:val="000000"/>
          <w:sz w:val="24"/>
          <w:szCs w:val="24"/>
          <w:lang w:val="en-US"/>
        </w:rPr>
        <w:t>Makary</w:t>
      </w:r>
      <w:proofErr w:type="spellEnd"/>
      <w:r w:rsidRPr="00C86F8A">
        <w:rPr>
          <w:rFonts w:ascii="Times New Roman" w:hAnsi="Times New Roman"/>
          <w:color w:val="000000"/>
          <w:sz w:val="24"/>
          <w:szCs w:val="24"/>
          <w:lang w:val="en-US"/>
        </w:rPr>
        <w:t>, M. A. Impact of preoperative brieﬁngs on operating room delays: a preliminary report. Archives of Surgery2008; 143 (11):1068–107</w:t>
      </w:r>
      <w:r w:rsidRPr="00C86F8A">
        <w:rPr>
          <w:rFonts w:ascii="Times New Roman" w:hAnsi="Times New Roman"/>
          <w:color w:val="000000"/>
          <w:sz w:val="24"/>
          <w:szCs w:val="24"/>
        </w:rPr>
        <w:t>.</w:t>
      </w:r>
    </w:p>
    <w:p w:rsidR="00E927A8" w:rsidRPr="00C86F8A" w:rsidRDefault="00C86F8A" w:rsidP="00C86F8A">
      <w:pPr>
        <w:widowControl w:val="0"/>
        <w:numPr>
          <w:ilvl w:val="0"/>
          <w:numId w:val="3"/>
        </w:numPr>
        <w:autoSpaceDE w:val="0"/>
        <w:autoSpaceDN w:val="0"/>
        <w:adjustRightInd w:val="0"/>
        <w:ind w:left="720" w:hanging="360"/>
        <w:rPr>
          <w:rFonts w:ascii="Times New Roman" w:hAnsi="Times New Roman"/>
          <w:color w:val="000000"/>
          <w:sz w:val="24"/>
          <w:szCs w:val="24"/>
        </w:rPr>
      </w:pPr>
      <w:r>
        <w:rPr>
          <w:rFonts w:ascii="Times New Roman" w:hAnsi="Times New Roman"/>
          <w:color w:val="000000"/>
          <w:sz w:val="24"/>
          <w:szCs w:val="24"/>
          <w:lang w:val="en-US"/>
        </w:rPr>
        <w:t xml:space="preserve">Brown MJ, Subramanian A, Curry TB, </w:t>
      </w:r>
      <w:proofErr w:type="spellStart"/>
      <w:r>
        <w:rPr>
          <w:rFonts w:ascii="Times New Roman" w:hAnsi="Times New Roman"/>
          <w:color w:val="000000"/>
          <w:sz w:val="24"/>
          <w:szCs w:val="24"/>
          <w:lang w:val="en-US"/>
        </w:rPr>
        <w:t>Kor</w:t>
      </w:r>
      <w:proofErr w:type="spellEnd"/>
      <w:r>
        <w:rPr>
          <w:rFonts w:ascii="Times New Roman" w:hAnsi="Times New Roman"/>
          <w:color w:val="000000"/>
          <w:sz w:val="24"/>
          <w:szCs w:val="24"/>
          <w:lang w:val="en-US"/>
        </w:rPr>
        <w:t xml:space="preserve"> DJ, Moran SL, </w:t>
      </w:r>
      <w:proofErr w:type="spellStart"/>
      <w:r>
        <w:rPr>
          <w:rFonts w:ascii="Times New Roman" w:hAnsi="Times New Roman"/>
          <w:color w:val="000000"/>
          <w:sz w:val="24"/>
          <w:szCs w:val="24"/>
          <w:lang w:val="en-US"/>
        </w:rPr>
        <w:t>Rohleder</w:t>
      </w:r>
      <w:proofErr w:type="spellEnd"/>
      <w:r>
        <w:rPr>
          <w:rFonts w:ascii="Times New Roman" w:hAnsi="Times New Roman"/>
          <w:color w:val="000000"/>
          <w:sz w:val="24"/>
          <w:szCs w:val="24"/>
          <w:lang w:val="en-US"/>
        </w:rPr>
        <w:t xml:space="preserve"> TR. Improving operating room productivity via parallel anesthesia processing. </w:t>
      </w:r>
      <w:proofErr w:type="spellStart"/>
      <w:r>
        <w:rPr>
          <w:rFonts w:ascii="Times New Roman" w:hAnsi="Times New Roman"/>
          <w:color w:val="000000"/>
          <w:sz w:val="24"/>
          <w:szCs w:val="24"/>
          <w:lang w:val="en-US"/>
        </w:rPr>
        <w:t>Int</w:t>
      </w:r>
      <w:proofErr w:type="spellEnd"/>
      <w:r>
        <w:rPr>
          <w:rFonts w:ascii="Times New Roman" w:hAnsi="Times New Roman"/>
          <w:color w:val="000000"/>
          <w:sz w:val="24"/>
          <w:szCs w:val="24"/>
          <w:lang w:val="en-US"/>
        </w:rPr>
        <w:t xml:space="preserve"> J Health Care </w:t>
      </w:r>
      <w:proofErr w:type="spellStart"/>
      <w:r>
        <w:rPr>
          <w:rFonts w:ascii="Times New Roman" w:hAnsi="Times New Roman"/>
          <w:color w:val="000000"/>
          <w:sz w:val="24"/>
          <w:szCs w:val="24"/>
          <w:lang w:val="en-US"/>
        </w:rPr>
        <w:t>Qual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Assur</w:t>
      </w:r>
      <w:proofErr w:type="spellEnd"/>
      <w:r>
        <w:rPr>
          <w:rFonts w:ascii="Times New Roman" w:hAnsi="Times New Roman"/>
          <w:color w:val="000000"/>
          <w:sz w:val="24"/>
          <w:szCs w:val="24"/>
          <w:lang w:val="en-US"/>
        </w:rPr>
        <w:t>. 2014; 27(8): 697- 06</w:t>
      </w:r>
      <w:r>
        <w:rPr>
          <w:rFonts w:ascii="Times New Roman" w:hAnsi="Times New Roman"/>
          <w:color w:val="000000"/>
          <w:sz w:val="24"/>
          <w:szCs w:val="24"/>
        </w:rPr>
        <w:t>.</w:t>
      </w:r>
    </w:p>
    <w:p w:rsidR="00152186" w:rsidRPr="00152186" w:rsidRDefault="00A01F22" w:rsidP="00152186">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sidRPr="00A01F22">
        <w:rPr>
          <w:rFonts w:ascii="Times New Roman" w:hAnsi="Times New Roman"/>
          <w:color w:val="000000"/>
          <w:sz w:val="24"/>
          <w:szCs w:val="24"/>
        </w:rPr>
        <w:t>Cendán</w:t>
      </w:r>
      <w:proofErr w:type="spellEnd"/>
      <w:r w:rsidRPr="00A01F22">
        <w:rPr>
          <w:rFonts w:ascii="Times New Roman" w:hAnsi="Times New Roman"/>
          <w:color w:val="000000"/>
          <w:sz w:val="24"/>
          <w:szCs w:val="24"/>
        </w:rPr>
        <w:t xml:space="preserve">, J. C. &amp; Good, M. Interdisciplinary work ﬂow assessment and redesign decreases operating room turnover time and allows </w:t>
      </w:r>
      <w:proofErr w:type="gramStart"/>
      <w:r w:rsidRPr="00A01F22">
        <w:rPr>
          <w:rFonts w:ascii="Times New Roman" w:hAnsi="Times New Roman"/>
          <w:color w:val="000000"/>
          <w:sz w:val="24"/>
          <w:szCs w:val="24"/>
        </w:rPr>
        <w:t>for 2</w:t>
      </w:r>
      <w:r w:rsidR="00634154">
        <w:rPr>
          <w:rFonts w:ascii="Times New Roman" w:hAnsi="Times New Roman"/>
          <w:color w:val="000000"/>
          <w:sz w:val="24"/>
          <w:szCs w:val="24"/>
        </w:rPr>
        <w:t xml:space="preserve"> </w:t>
      </w:r>
      <w:r w:rsidRPr="00A01F22">
        <w:rPr>
          <w:rFonts w:ascii="Times New Roman" w:hAnsi="Times New Roman"/>
          <w:color w:val="000000"/>
          <w:sz w:val="24"/>
          <w:szCs w:val="24"/>
        </w:rPr>
        <w:t>additiona</w:t>
      </w:r>
      <w:r w:rsidR="00634154">
        <w:rPr>
          <w:rFonts w:ascii="Times New Roman" w:hAnsi="Times New Roman"/>
          <w:color w:val="000000"/>
          <w:sz w:val="24"/>
          <w:szCs w:val="24"/>
        </w:rPr>
        <w:t>l caseload</w:t>
      </w:r>
      <w:proofErr w:type="gramEnd"/>
      <w:r w:rsidR="00634154">
        <w:rPr>
          <w:rFonts w:ascii="Times New Roman" w:hAnsi="Times New Roman"/>
          <w:color w:val="000000"/>
          <w:sz w:val="24"/>
          <w:szCs w:val="24"/>
        </w:rPr>
        <w:t>. Archives of Surgery2006</w:t>
      </w:r>
      <w:proofErr w:type="gramStart"/>
      <w:r w:rsidR="00634154">
        <w:rPr>
          <w:rFonts w:ascii="Times New Roman" w:hAnsi="Times New Roman"/>
          <w:color w:val="000000"/>
          <w:sz w:val="24"/>
          <w:szCs w:val="24"/>
        </w:rPr>
        <w:t>;141</w:t>
      </w:r>
      <w:proofErr w:type="gramEnd"/>
      <w:r w:rsidR="00634154">
        <w:rPr>
          <w:rFonts w:ascii="Times New Roman" w:hAnsi="Times New Roman"/>
          <w:color w:val="000000"/>
          <w:sz w:val="24"/>
          <w:szCs w:val="24"/>
        </w:rPr>
        <w:t xml:space="preserve"> (1):</w:t>
      </w:r>
      <w:r w:rsidR="003E4717">
        <w:rPr>
          <w:rFonts w:ascii="Times New Roman" w:hAnsi="Times New Roman"/>
          <w:color w:val="000000"/>
          <w:sz w:val="24"/>
          <w:szCs w:val="24"/>
        </w:rPr>
        <w:t xml:space="preserve"> 65– 70</w:t>
      </w:r>
      <w:r>
        <w:rPr>
          <w:rFonts w:ascii="Times New Roman" w:hAnsi="Times New Roman"/>
          <w:color w:val="000000"/>
          <w:sz w:val="24"/>
          <w:szCs w:val="24"/>
        </w:rPr>
        <w:t>.</w:t>
      </w:r>
      <w:r w:rsidR="00152186" w:rsidRPr="00152186">
        <w:rPr>
          <w:rFonts w:ascii="Times New Roman" w:hAnsi="Times New Roman"/>
          <w:color w:val="000000"/>
          <w:sz w:val="24"/>
          <w:szCs w:val="24"/>
          <w:lang w:val="en-US"/>
        </w:rPr>
        <w:t xml:space="preserve"> </w:t>
      </w:r>
      <w:r w:rsidR="00152186">
        <w:rPr>
          <w:rFonts w:ascii="Times New Roman" w:hAnsi="Times New Roman"/>
          <w:color w:val="000000"/>
          <w:sz w:val="24"/>
          <w:szCs w:val="24"/>
          <w:lang w:val="en-US"/>
        </w:rPr>
        <w:t>.</w:t>
      </w:r>
    </w:p>
    <w:p w:rsidR="00152186" w:rsidRPr="00574B84" w:rsidRDefault="00152186" w:rsidP="00152186">
      <w:pPr>
        <w:widowControl w:val="0"/>
        <w:numPr>
          <w:ilvl w:val="0"/>
          <w:numId w:val="3"/>
        </w:numPr>
        <w:autoSpaceDE w:val="0"/>
        <w:autoSpaceDN w:val="0"/>
        <w:adjustRightInd w:val="0"/>
        <w:ind w:left="720" w:hanging="360"/>
        <w:rPr>
          <w:rFonts w:ascii="Times New Roman" w:hAnsi="Times New Roman"/>
          <w:color w:val="000000"/>
          <w:sz w:val="24"/>
          <w:szCs w:val="24"/>
        </w:rPr>
      </w:pPr>
      <w:proofErr w:type="spellStart"/>
      <w:r>
        <w:rPr>
          <w:rFonts w:ascii="Times New Roman" w:hAnsi="Times New Roman"/>
          <w:color w:val="000000"/>
          <w:sz w:val="24"/>
          <w:szCs w:val="24"/>
          <w:lang w:val="en-US"/>
        </w:rPr>
        <w:t>Mulier</w:t>
      </w:r>
      <w:proofErr w:type="spellEnd"/>
      <w:r>
        <w:rPr>
          <w:rFonts w:ascii="Times New Roman" w:hAnsi="Times New Roman"/>
          <w:color w:val="000000"/>
          <w:sz w:val="24"/>
          <w:szCs w:val="24"/>
          <w:lang w:val="en-US"/>
        </w:rPr>
        <w:t xml:space="preserve"> JP , </w:t>
      </w:r>
      <w:proofErr w:type="spellStart"/>
      <w:r>
        <w:rPr>
          <w:rFonts w:ascii="Times New Roman" w:hAnsi="Times New Roman"/>
          <w:color w:val="000000"/>
          <w:sz w:val="24"/>
          <w:szCs w:val="24"/>
          <w:lang w:val="en-US"/>
        </w:rPr>
        <w:t>Boeck</w:t>
      </w:r>
      <w:proofErr w:type="spellEnd"/>
      <w:r>
        <w:rPr>
          <w:rFonts w:ascii="Times New Roman" w:hAnsi="Times New Roman"/>
          <w:color w:val="000000"/>
          <w:sz w:val="24"/>
          <w:szCs w:val="24"/>
          <w:lang w:val="en-US"/>
        </w:rPr>
        <w:t xml:space="preserve"> LD , </w:t>
      </w:r>
      <w:proofErr w:type="spellStart"/>
      <w:r>
        <w:rPr>
          <w:rFonts w:ascii="Times New Roman" w:hAnsi="Times New Roman"/>
          <w:color w:val="000000"/>
          <w:sz w:val="24"/>
          <w:szCs w:val="24"/>
          <w:lang w:val="en-US"/>
        </w:rPr>
        <w:t>Meulders</w:t>
      </w:r>
      <w:proofErr w:type="spellEnd"/>
      <w:r>
        <w:rPr>
          <w:rFonts w:ascii="Times New Roman" w:hAnsi="Times New Roman"/>
          <w:color w:val="000000"/>
          <w:sz w:val="24"/>
          <w:szCs w:val="24"/>
          <w:lang w:val="en-US"/>
        </w:rPr>
        <w:t xml:space="preserve"> M,  </w:t>
      </w:r>
      <w:proofErr w:type="spellStart"/>
      <w:r>
        <w:rPr>
          <w:rFonts w:ascii="Times New Roman" w:hAnsi="Times New Roman"/>
          <w:color w:val="000000"/>
          <w:sz w:val="24"/>
          <w:szCs w:val="24"/>
          <w:lang w:val="en-US"/>
        </w:rPr>
        <w:t>Beliën</w:t>
      </w:r>
      <w:proofErr w:type="spellEnd"/>
      <w:r>
        <w:rPr>
          <w:rFonts w:ascii="Times New Roman" w:hAnsi="Times New Roman"/>
          <w:color w:val="000000"/>
          <w:sz w:val="24"/>
          <w:szCs w:val="24"/>
          <w:lang w:val="en-US"/>
        </w:rPr>
        <w:t xml:space="preserve"> J , </w:t>
      </w:r>
      <w:proofErr w:type="spellStart"/>
      <w:r>
        <w:rPr>
          <w:rFonts w:ascii="Times New Roman" w:hAnsi="Times New Roman"/>
          <w:color w:val="000000"/>
          <w:sz w:val="24"/>
          <w:szCs w:val="24"/>
          <w:lang w:val="en-US"/>
        </w:rPr>
        <w:t>Colpaert</w:t>
      </w:r>
      <w:proofErr w:type="spellEnd"/>
      <w:r>
        <w:rPr>
          <w:rFonts w:ascii="Times New Roman" w:hAnsi="Times New Roman"/>
          <w:color w:val="000000"/>
          <w:sz w:val="24"/>
          <w:szCs w:val="24"/>
          <w:lang w:val="en-US"/>
        </w:rPr>
        <w:t xml:space="preserve"> J P , </w:t>
      </w:r>
      <w:proofErr w:type="spellStart"/>
      <w:r>
        <w:rPr>
          <w:rFonts w:ascii="Times New Roman" w:hAnsi="Times New Roman"/>
          <w:color w:val="000000"/>
          <w:sz w:val="24"/>
          <w:szCs w:val="24"/>
          <w:lang w:val="en-US"/>
        </w:rPr>
        <w:t>Sels</w:t>
      </w:r>
      <w:proofErr w:type="spellEnd"/>
      <w:r>
        <w:rPr>
          <w:rFonts w:ascii="Times New Roman" w:hAnsi="Times New Roman"/>
          <w:color w:val="000000"/>
          <w:sz w:val="24"/>
          <w:szCs w:val="24"/>
          <w:lang w:val="en-US"/>
        </w:rPr>
        <w:t xml:space="preserve"> A P. Factors determining the smooth ﬂow and the non-operative time in a one-induction room to one-operating room setting Journal of Evaluation in Clinical Practice.2015; 21 (2015): 205–14 </w:t>
      </w:r>
      <w:r>
        <w:rPr>
          <w:rFonts w:ascii="Times New Roman" w:hAnsi="Times New Roman"/>
          <w:color w:val="000000"/>
          <w:sz w:val="24"/>
          <w:szCs w:val="24"/>
        </w:rPr>
        <w:t>.</w:t>
      </w:r>
    </w:p>
    <w:p w:rsidR="001B08E6" w:rsidRDefault="001B08E6">
      <w:pPr>
        <w:widowControl w:val="0"/>
        <w:autoSpaceDE w:val="0"/>
        <w:autoSpaceDN w:val="0"/>
        <w:adjustRightInd w:val="0"/>
        <w:rPr>
          <w:rFonts w:ascii="Times New Roman" w:hAnsi="Times New Roman"/>
          <w:color w:val="000000"/>
          <w:sz w:val="24"/>
          <w:szCs w:val="24"/>
          <w:vertAlign w:val="superscript"/>
          <w:lang w:val="en-US"/>
        </w:rPr>
      </w:pPr>
    </w:p>
    <w:sectPr w:rsidR="001B08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908FFE"/>
    <w:lvl w:ilvl="0">
      <w:numFmt w:val="bullet"/>
      <w:lvlText w:val="*"/>
      <w:lvlJc w:val="left"/>
    </w:lvl>
  </w:abstractNum>
  <w:abstractNum w:abstractNumId="1">
    <w:nsid w:val="0EDF382E"/>
    <w:multiLevelType w:val="hybridMultilevel"/>
    <w:tmpl w:val="E920FB52"/>
    <w:lvl w:ilvl="0" w:tplc="40090001">
      <w:start w:val="1"/>
      <w:numFmt w:val="bullet"/>
      <w:lvlText w:val=""/>
      <w:lvlJc w:val="left"/>
      <w:pPr>
        <w:ind w:left="1554" w:hanging="360"/>
      </w:pPr>
      <w:rPr>
        <w:rFonts w:ascii="Symbol" w:hAnsi="Symbol" w:hint="default"/>
      </w:rPr>
    </w:lvl>
    <w:lvl w:ilvl="1" w:tplc="40090003" w:tentative="1">
      <w:start w:val="1"/>
      <w:numFmt w:val="bullet"/>
      <w:lvlText w:val="o"/>
      <w:lvlJc w:val="left"/>
      <w:pPr>
        <w:ind w:left="2274" w:hanging="360"/>
      </w:pPr>
      <w:rPr>
        <w:rFonts w:ascii="Courier New" w:hAnsi="Courier New" w:hint="default"/>
      </w:rPr>
    </w:lvl>
    <w:lvl w:ilvl="2" w:tplc="40090005" w:tentative="1">
      <w:start w:val="1"/>
      <w:numFmt w:val="bullet"/>
      <w:lvlText w:val=""/>
      <w:lvlJc w:val="left"/>
      <w:pPr>
        <w:ind w:left="2994" w:hanging="360"/>
      </w:pPr>
      <w:rPr>
        <w:rFonts w:ascii="Wingdings" w:hAnsi="Wingdings" w:hint="default"/>
      </w:rPr>
    </w:lvl>
    <w:lvl w:ilvl="3" w:tplc="40090001" w:tentative="1">
      <w:start w:val="1"/>
      <w:numFmt w:val="bullet"/>
      <w:lvlText w:val=""/>
      <w:lvlJc w:val="left"/>
      <w:pPr>
        <w:ind w:left="3714" w:hanging="360"/>
      </w:pPr>
      <w:rPr>
        <w:rFonts w:ascii="Symbol" w:hAnsi="Symbol" w:hint="default"/>
      </w:rPr>
    </w:lvl>
    <w:lvl w:ilvl="4" w:tplc="40090003" w:tentative="1">
      <w:start w:val="1"/>
      <w:numFmt w:val="bullet"/>
      <w:lvlText w:val="o"/>
      <w:lvlJc w:val="left"/>
      <w:pPr>
        <w:ind w:left="4434" w:hanging="360"/>
      </w:pPr>
      <w:rPr>
        <w:rFonts w:ascii="Courier New" w:hAnsi="Courier New" w:hint="default"/>
      </w:rPr>
    </w:lvl>
    <w:lvl w:ilvl="5" w:tplc="40090005" w:tentative="1">
      <w:start w:val="1"/>
      <w:numFmt w:val="bullet"/>
      <w:lvlText w:val=""/>
      <w:lvlJc w:val="left"/>
      <w:pPr>
        <w:ind w:left="5154" w:hanging="360"/>
      </w:pPr>
      <w:rPr>
        <w:rFonts w:ascii="Wingdings" w:hAnsi="Wingdings" w:hint="default"/>
      </w:rPr>
    </w:lvl>
    <w:lvl w:ilvl="6" w:tplc="40090001" w:tentative="1">
      <w:start w:val="1"/>
      <w:numFmt w:val="bullet"/>
      <w:lvlText w:val=""/>
      <w:lvlJc w:val="left"/>
      <w:pPr>
        <w:ind w:left="5874" w:hanging="360"/>
      </w:pPr>
      <w:rPr>
        <w:rFonts w:ascii="Symbol" w:hAnsi="Symbol" w:hint="default"/>
      </w:rPr>
    </w:lvl>
    <w:lvl w:ilvl="7" w:tplc="40090003" w:tentative="1">
      <w:start w:val="1"/>
      <w:numFmt w:val="bullet"/>
      <w:lvlText w:val="o"/>
      <w:lvlJc w:val="left"/>
      <w:pPr>
        <w:ind w:left="6594" w:hanging="360"/>
      </w:pPr>
      <w:rPr>
        <w:rFonts w:ascii="Courier New" w:hAnsi="Courier New" w:hint="default"/>
      </w:rPr>
    </w:lvl>
    <w:lvl w:ilvl="8" w:tplc="40090005" w:tentative="1">
      <w:start w:val="1"/>
      <w:numFmt w:val="bullet"/>
      <w:lvlText w:val=""/>
      <w:lvlJc w:val="left"/>
      <w:pPr>
        <w:ind w:left="7314" w:hanging="360"/>
      </w:pPr>
      <w:rPr>
        <w:rFonts w:ascii="Wingdings" w:hAnsi="Wingdings" w:hint="default"/>
      </w:rPr>
    </w:lvl>
  </w:abstractNum>
  <w:abstractNum w:abstractNumId="2">
    <w:nsid w:val="1E2D682B"/>
    <w:multiLevelType w:val="singleLevel"/>
    <w:tmpl w:val="9296F150"/>
    <w:lvl w:ilvl="0">
      <w:start w:val="1"/>
      <w:numFmt w:val="decimal"/>
      <w:lvlText w:val="%1."/>
      <w:legacy w:legacy="1" w:legacySpace="0" w:legacyIndent="0"/>
      <w:lvlJc w:val="left"/>
      <w:rPr>
        <w:rFonts w:ascii="Times New Roman" w:hAnsi="Times New Roman" w:cs="Times New Roman" w:hint="default"/>
      </w:rPr>
    </w:lvl>
  </w:abstractNum>
  <w:abstractNum w:abstractNumId="3">
    <w:nsid w:val="47B23CC0"/>
    <w:multiLevelType w:val="hybridMultilevel"/>
    <w:tmpl w:val="A31AA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1D63ADC"/>
    <w:multiLevelType w:val="singleLevel"/>
    <w:tmpl w:val="9296F150"/>
    <w:lvl w:ilvl="0">
      <w:start w:val="1"/>
      <w:numFmt w:val="decimal"/>
      <w:lvlText w:val="%1."/>
      <w:legacy w:legacy="1" w:legacySpace="0" w:legacyIndent="0"/>
      <w:lvlJc w:val="left"/>
      <w:rPr>
        <w:rFonts w:ascii="Times New Roman" w:hAnsi="Times New Roman" w:cs="Times New Roman" w:hint="default"/>
      </w:rPr>
    </w:lvl>
  </w:abstractNum>
  <w:abstractNum w:abstractNumId="5">
    <w:nsid w:val="52EF58AB"/>
    <w:multiLevelType w:val="hybridMultilevel"/>
    <w:tmpl w:val="8556C2B4"/>
    <w:lvl w:ilvl="0" w:tplc="4009000F">
      <w:start w:val="1"/>
      <w:numFmt w:val="decimal"/>
      <w:lvlText w:val="%1."/>
      <w:lvlJc w:val="left"/>
      <w:pPr>
        <w:ind w:left="786"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6180"/>
    <w:rsid w:val="00017AF4"/>
    <w:rsid w:val="0003348A"/>
    <w:rsid w:val="000338E9"/>
    <w:rsid w:val="0005261D"/>
    <w:rsid w:val="00055914"/>
    <w:rsid w:val="00056F2B"/>
    <w:rsid w:val="000A3C62"/>
    <w:rsid w:val="000C3D50"/>
    <w:rsid w:val="000E0629"/>
    <w:rsid w:val="000F2B43"/>
    <w:rsid w:val="000F4D6D"/>
    <w:rsid w:val="00135F2D"/>
    <w:rsid w:val="00152186"/>
    <w:rsid w:val="00163ACC"/>
    <w:rsid w:val="00172A1B"/>
    <w:rsid w:val="00173DDD"/>
    <w:rsid w:val="001872D2"/>
    <w:rsid w:val="001A47F7"/>
    <w:rsid w:val="001B08E6"/>
    <w:rsid w:val="001C283B"/>
    <w:rsid w:val="001C5914"/>
    <w:rsid w:val="00201821"/>
    <w:rsid w:val="00255F35"/>
    <w:rsid w:val="002575F6"/>
    <w:rsid w:val="00271813"/>
    <w:rsid w:val="002872D5"/>
    <w:rsid w:val="002A6180"/>
    <w:rsid w:val="002E133B"/>
    <w:rsid w:val="002F45F8"/>
    <w:rsid w:val="00314520"/>
    <w:rsid w:val="003172C7"/>
    <w:rsid w:val="00326369"/>
    <w:rsid w:val="0033248D"/>
    <w:rsid w:val="00364AE9"/>
    <w:rsid w:val="0037761E"/>
    <w:rsid w:val="003A6377"/>
    <w:rsid w:val="003B0EBA"/>
    <w:rsid w:val="003C6CAA"/>
    <w:rsid w:val="003E4717"/>
    <w:rsid w:val="003E6D58"/>
    <w:rsid w:val="003F55E9"/>
    <w:rsid w:val="00401F2D"/>
    <w:rsid w:val="0043060D"/>
    <w:rsid w:val="00430643"/>
    <w:rsid w:val="004B1DF6"/>
    <w:rsid w:val="004E7196"/>
    <w:rsid w:val="005372A6"/>
    <w:rsid w:val="0053753F"/>
    <w:rsid w:val="00537E3B"/>
    <w:rsid w:val="00542762"/>
    <w:rsid w:val="00543285"/>
    <w:rsid w:val="00555D30"/>
    <w:rsid w:val="00574B84"/>
    <w:rsid w:val="0059235A"/>
    <w:rsid w:val="005B24A7"/>
    <w:rsid w:val="005B62FB"/>
    <w:rsid w:val="005B631F"/>
    <w:rsid w:val="005E59A7"/>
    <w:rsid w:val="00634154"/>
    <w:rsid w:val="00635B18"/>
    <w:rsid w:val="0066662E"/>
    <w:rsid w:val="0069167C"/>
    <w:rsid w:val="006B632B"/>
    <w:rsid w:val="006C0E5C"/>
    <w:rsid w:val="006C5A49"/>
    <w:rsid w:val="006D70CC"/>
    <w:rsid w:val="006D7FA3"/>
    <w:rsid w:val="006E58C2"/>
    <w:rsid w:val="006F3006"/>
    <w:rsid w:val="00724218"/>
    <w:rsid w:val="0073371A"/>
    <w:rsid w:val="007413C6"/>
    <w:rsid w:val="00754169"/>
    <w:rsid w:val="00756B86"/>
    <w:rsid w:val="00765EBE"/>
    <w:rsid w:val="00772D65"/>
    <w:rsid w:val="00783B80"/>
    <w:rsid w:val="00790AC0"/>
    <w:rsid w:val="00791E13"/>
    <w:rsid w:val="00797C19"/>
    <w:rsid w:val="007A05E2"/>
    <w:rsid w:val="007A258F"/>
    <w:rsid w:val="007A2893"/>
    <w:rsid w:val="007B60A8"/>
    <w:rsid w:val="007D28BA"/>
    <w:rsid w:val="007D6FC5"/>
    <w:rsid w:val="00800BC8"/>
    <w:rsid w:val="008144AD"/>
    <w:rsid w:val="008278FE"/>
    <w:rsid w:val="0084464E"/>
    <w:rsid w:val="00847755"/>
    <w:rsid w:val="00866D96"/>
    <w:rsid w:val="00872070"/>
    <w:rsid w:val="00887651"/>
    <w:rsid w:val="008B26CF"/>
    <w:rsid w:val="00934B3D"/>
    <w:rsid w:val="00975CB3"/>
    <w:rsid w:val="009859DC"/>
    <w:rsid w:val="009938A6"/>
    <w:rsid w:val="00996FE6"/>
    <w:rsid w:val="009D4A25"/>
    <w:rsid w:val="009F6DE5"/>
    <w:rsid w:val="00A01F22"/>
    <w:rsid w:val="00A2352C"/>
    <w:rsid w:val="00A35A33"/>
    <w:rsid w:val="00A41318"/>
    <w:rsid w:val="00A42E51"/>
    <w:rsid w:val="00A538FA"/>
    <w:rsid w:val="00A53C8E"/>
    <w:rsid w:val="00A62ECD"/>
    <w:rsid w:val="00A831C2"/>
    <w:rsid w:val="00A908DC"/>
    <w:rsid w:val="00A92453"/>
    <w:rsid w:val="00AB1C5A"/>
    <w:rsid w:val="00AF2AA7"/>
    <w:rsid w:val="00B45A87"/>
    <w:rsid w:val="00B711EA"/>
    <w:rsid w:val="00B7351F"/>
    <w:rsid w:val="00B73A33"/>
    <w:rsid w:val="00C03266"/>
    <w:rsid w:val="00C34AF5"/>
    <w:rsid w:val="00C861E0"/>
    <w:rsid w:val="00C86F8A"/>
    <w:rsid w:val="00C966CC"/>
    <w:rsid w:val="00CE049F"/>
    <w:rsid w:val="00CE1BB9"/>
    <w:rsid w:val="00D25DAE"/>
    <w:rsid w:val="00DA0D92"/>
    <w:rsid w:val="00DC52B1"/>
    <w:rsid w:val="00E37767"/>
    <w:rsid w:val="00E45450"/>
    <w:rsid w:val="00E927A8"/>
    <w:rsid w:val="00E956AA"/>
    <w:rsid w:val="00EA3171"/>
    <w:rsid w:val="00EA32F7"/>
    <w:rsid w:val="00EC658E"/>
    <w:rsid w:val="00F06F66"/>
    <w:rsid w:val="00F15537"/>
    <w:rsid w:val="00F16542"/>
    <w:rsid w:val="00F23A83"/>
    <w:rsid w:val="00F76B47"/>
    <w:rsid w:val="00F829F7"/>
    <w:rsid w:val="00F82A59"/>
    <w:rsid w:val="00F85F84"/>
    <w:rsid w:val="00FA0097"/>
    <w:rsid w:val="00FC51A8"/>
    <w:rsid w:val="00FD1913"/>
    <w:rsid w:val="00FE2A23"/>
    <w:rsid w:val="00FF2E75"/>
    <w:rsid w:val="00FF4945"/>
    <w:rsid w:val="00FF61AD"/>
  </w:rsids>
  <m:mathPr>
    <m:mathFont m:val="Cambria Math"/>
    <m:brkBin m:val="before"/>
    <m:brkBinSub m:val="--"/>
    <m:smallFrac m:val="0"/>
    <m:dispDef/>
    <m:lMargin m:val="0"/>
    <m:rMargin m:val="0"/>
    <m:defJc m:val="centerGroup"/>
    <m:wrapIndent m:val="1440"/>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8424">
      <w:marLeft w:val="0"/>
      <w:marRight w:val="0"/>
      <w:marTop w:val="0"/>
      <w:marBottom w:val="0"/>
      <w:divBdr>
        <w:top w:val="none" w:sz="0" w:space="0" w:color="auto"/>
        <w:left w:val="none" w:sz="0" w:space="0" w:color="auto"/>
        <w:bottom w:val="none" w:sz="0" w:space="0" w:color="auto"/>
        <w:right w:val="none" w:sz="0" w:space="0" w:color="auto"/>
      </w:divBdr>
    </w:div>
    <w:div w:id="526798425">
      <w:marLeft w:val="0"/>
      <w:marRight w:val="0"/>
      <w:marTop w:val="0"/>
      <w:marBottom w:val="0"/>
      <w:divBdr>
        <w:top w:val="none" w:sz="0" w:space="0" w:color="auto"/>
        <w:left w:val="none" w:sz="0" w:space="0" w:color="auto"/>
        <w:bottom w:val="none" w:sz="0" w:space="0" w:color="auto"/>
        <w:right w:val="none" w:sz="0" w:space="0" w:color="auto"/>
      </w:divBdr>
      <w:divsChild>
        <w:div w:id="5267984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3A7D3-60C5-4685-963D-FFC4A21E462D}"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IN"/>
        </a:p>
      </dgm:t>
    </dgm:pt>
    <dgm:pt modelId="{00671AF4-B6AE-4828-9B59-C2E844D058A3}">
      <dgm:prSet custT="1"/>
      <dgm:spPr>
        <a:xfrm>
          <a:off x="992517" y="3274471"/>
          <a:ext cx="3503731" cy="64403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IN" sz="1200" b="0">
              <a:solidFill>
                <a:sysClr val="windowText" lastClr="000000">
                  <a:hueOff val="0"/>
                  <a:satOff val="0"/>
                  <a:lumOff val="0"/>
                  <a:alphaOff val="0"/>
                </a:sysClr>
              </a:solidFill>
              <a:latin typeface="Times New Roman" pitchFamily="18" charset="0"/>
              <a:ea typeface="+mn-ea"/>
              <a:cs typeface="Times New Roman" pitchFamily="18" charset="0"/>
            </a:rPr>
            <a:t>After the surgery is finished the scrub nurse breaks down the instrument trolley ,soiled linen, contaminated equipment and instruments which are removed from the OR</a:t>
          </a:r>
        </a:p>
      </dgm:t>
    </dgm:pt>
    <dgm:pt modelId="{D0BB5B90-F3C8-41AC-8E65-6B45C2187ED4}" type="sibTrans" cxnId="{2845E621-7B54-4B6D-977D-1F224485A45C}">
      <dgm:prSet/>
      <dgm:spPr>
        <a:xfrm>
          <a:off x="4796485" y="2385898"/>
          <a:ext cx="374446" cy="374446"/>
        </a:xfrm>
      </dgm:spPr>
      <dgm:t>
        <a:bodyPr/>
        <a:lstStyle/>
        <a:p>
          <a:endParaRPr lang="en-IN">
            <a:solidFill>
              <a:sysClr val="windowText" lastClr="000000">
                <a:hueOff val="0"/>
                <a:satOff val="0"/>
                <a:lumOff val="0"/>
                <a:alphaOff val="0"/>
              </a:sysClr>
            </a:solidFill>
            <a:latin typeface="Calibri"/>
            <a:ea typeface="+mn-ea"/>
            <a:cs typeface="+mn-cs"/>
          </a:endParaRPr>
        </a:p>
      </dgm:t>
    </dgm:pt>
    <dgm:pt modelId="{2F715F91-2BD2-4D35-B775-173DBAE331E0}" type="parTrans" cxnId="{2845E621-7B54-4B6D-977D-1F224485A45C}">
      <dgm:prSet/>
      <dgm:spPr/>
      <dgm:t>
        <a:bodyPr/>
        <a:lstStyle/>
        <a:p>
          <a:endParaRPr lang="en-IN"/>
        </a:p>
      </dgm:t>
    </dgm:pt>
    <dgm:pt modelId="{C630F338-5A78-4A04-94FE-58A90FB0B8F3}">
      <dgm:prSet custT="1"/>
      <dgm:spPr>
        <a:xfrm>
          <a:off x="764423" y="2495661"/>
          <a:ext cx="3507238" cy="6676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IN" sz="1200">
              <a:solidFill>
                <a:sysClr val="windowText" lastClr="000000">
                  <a:hueOff val="0"/>
                  <a:satOff val="0"/>
                  <a:lumOff val="0"/>
                  <a:alphaOff val="0"/>
                </a:sysClr>
              </a:solidFill>
              <a:latin typeface="Times New Roman" pitchFamily="18" charset="0"/>
              <a:ea typeface="+mn-ea"/>
              <a:cs typeface="Times New Roman" pitchFamily="18" charset="0"/>
            </a:rPr>
            <a:t>Anesthesia technician is informed regarding any specific equipment, technique, drugs for next procedure</a:t>
          </a:r>
        </a:p>
      </dgm:t>
    </dgm:pt>
    <dgm:pt modelId="{2E7DA9B0-31AD-4D10-82E1-0D9FBA19BC37}" type="sibTrans" cxnId="{B9BA289D-84C8-45E5-91C1-976BDD91133F}">
      <dgm:prSet/>
      <dgm:spPr>
        <a:xfrm>
          <a:off x="3761440" y="3011407"/>
          <a:ext cx="520659" cy="520659"/>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en-IN">
            <a:solidFill>
              <a:sysClr val="windowText" lastClr="000000">
                <a:hueOff val="0"/>
                <a:satOff val="0"/>
                <a:lumOff val="0"/>
                <a:alphaOff val="0"/>
              </a:sysClr>
            </a:solidFill>
            <a:latin typeface="Calibri"/>
            <a:ea typeface="+mn-ea"/>
            <a:cs typeface="+mn-cs"/>
          </a:endParaRPr>
        </a:p>
      </dgm:t>
    </dgm:pt>
    <dgm:pt modelId="{43B8F3FC-6FD7-4C04-BD61-DB9DBE58C0FA}" type="parTrans" cxnId="{B9BA289D-84C8-45E5-91C1-976BDD91133F}">
      <dgm:prSet/>
      <dgm:spPr/>
      <dgm:t>
        <a:bodyPr/>
        <a:lstStyle/>
        <a:p>
          <a:endParaRPr lang="en-IN"/>
        </a:p>
      </dgm:t>
    </dgm:pt>
    <dgm:pt modelId="{CC1E10C6-44E4-4DF8-A1EF-360EBE347C6F}">
      <dgm:prSet custT="1"/>
      <dgm:spPr>
        <a:xfrm>
          <a:off x="523808" y="1686730"/>
          <a:ext cx="3507238" cy="6324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IN" sz="1200">
              <a:solidFill>
                <a:sysClr val="windowText" lastClr="000000">
                  <a:hueOff val="0"/>
                  <a:satOff val="0"/>
                  <a:lumOff val="0"/>
                  <a:alphaOff val="0"/>
                </a:sysClr>
              </a:solidFill>
              <a:latin typeface="Times New Roman" pitchFamily="18" charset="0"/>
              <a:ea typeface="+mn-ea"/>
              <a:cs typeface="Times New Roman" pitchFamily="18" charset="0"/>
            </a:rPr>
            <a:t>Resident confirms the identity  ,consent ,any pre anesthetic instructions need  to be followed </a:t>
          </a:r>
          <a:r>
            <a:rPr lang="en-IN" sz="1200">
              <a:solidFill>
                <a:sysClr val="windowText" lastClr="000000">
                  <a:hueOff val="0"/>
                  <a:satOff val="0"/>
                  <a:lumOff val="0"/>
                  <a:alphaOff val="0"/>
                </a:sysClr>
              </a:solidFill>
              <a:latin typeface="Calibri"/>
              <a:ea typeface="+mn-ea"/>
              <a:cs typeface="+mn-cs"/>
            </a:rPr>
            <a:t>.</a:t>
          </a:r>
        </a:p>
      </dgm:t>
    </dgm:pt>
    <dgm:pt modelId="{7723C89E-9639-44AE-BF69-93746AF3F6E6}" type="sibTrans" cxnId="{D60D1861-B8A4-48E6-83D9-3E8A182FB087}">
      <dgm:prSet/>
      <dgm:spPr>
        <a:xfrm>
          <a:off x="3510387" y="2183152"/>
          <a:ext cx="520659" cy="520659"/>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en-IN">
            <a:solidFill>
              <a:sysClr val="windowText" lastClr="000000">
                <a:hueOff val="0"/>
                <a:satOff val="0"/>
                <a:lumOff val="0"/>
                <a:alphaOff val="0"/>
              </a:sysClr>
            </a:solidFill>
            <a:latin typeface="Calibri"/>
            <a:ea typeface="+mn-ea"/>
            <a:cs typeface="+mn-cs"/>
          </a:endParaRPr>
        </a:p>
      </dgm:t>
    </dgm:pt>
    <dgm:pt modelId="{202D6B72-FE6F-4DCA-B98C-A6DC46D5D452}" type="parTrans" cxnId="{D60D1861-B8A4-48E6-83D9-3E8A182FB087}">
      <dgm:prSet/>
      <dgm:spPr/>
      <dgm:t>
        <a:bodyPr/>
        <a:lstStyle/>
        <a:p>
          <a:endParaRPr lang="en-IN"/>
        </a:p>
      </dgm:t>
    </dgm:pt>
    <dgm:pt modelId="{041C39FC-B5BC-4E2B-BF36-FE7116DD96A4}">
      <dgm:prSet custT="1"/>
      <dgm:spPr>
        <a:xfrm>
          <a:off x="261904" y="884010"/>
          <a:ext cx="3507238" cy="5732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IN" sz="1200">
              <a:solidFill>
                <a:sysClr val="windowText" lastClr="000000">
                  <a:hueOff val="0"/>
                  <a:satOff val="0"/>
                  <a:lumOff val="0"/>
                  <a:alphaOff val="0"/>
                </a:sysClr>
              </a:solidFill>
              <a:latin typeface="Times New Roman" pitchFamily="18" charset="0"/>
              <a:ea typeface="+mn-ea"/>
              <a:cs typeface="Times New Roman" pitchFamily="18" charset="0"/>
            </a:rPr>
            <a:t>Anaesthesia resident confirms about next case planned by the surgeon() and proceeds to preop holding area. </a:t>
          </a:r>
        </a:p>
      </dgm:t>
    </dgm:pt>
    <dgm:pt modelId="{593D30AE-F09C-4686-9C33-13488E7FE1AD}" type="sibTrans" cxnId="{39C8C404-45C9-4B2A-BF81-C630A19D96DB}">
      <dgm:prSet/>
      <dgm:spPr>
        <a:xfrm>
          <a:off x="3257365" y="1381959"/>
          <a:ext cx="520659" cy="520659"/>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en-IN">
            <a:solidFill>
              <a:sysClr val="windowText" lastClr="000000">
                <a:hueOff val="0"/>
                <a:satOff val="0"/>
                <a:lumOff val="0"/>
                <a:alphaOff val="0"/>
              </a:sysClr>
            </a:solidFill>
            <a:latin typeface="Calibri"/>
            <a:ea typeface="+mn-ea"/>
            <a:cs typeface="+mn-cs"/>
          </a:endParaRPr>
        </a:p>
      </dgm:t>
    </dgm:pt>
    <dgm:pt modelId="{B8308867-4950-4D37-87AF-DDFDCCE3A188}" type="parTrans" cxnId="{39C8C404-45C9-4B2A-BF81-C630A19D96DB}">
      <dgm:prSet/>
      <dgm:spPr/>
      <dgm:t>
        <a:bodyPr/>
        <a:lstStyle/>
        <a:p>
          <a:endParaRPr lang="en-IN"/>
        </a:p>
      </dgm:t>
    </dgm:pt>
    <dgm:pt modelId="{66C1167E-ADB7-46AA-B54E-3F3C53AEDC29}">
      <dgm:prSet custT="1"/>
      <dgm:spPr>
        <a:xfrm>
          <a:off x="0" y="90174"/>
          <a:ext cx="3507238" cy="62066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IN" sz="1200">
              <a:solidFill>
                <a:sysClr val="windowText" lastClr="000000">
                  <a:hueOff val="0"/>
                  <a:satOff val="0"/>
                  <a:lumOff val="0"/>
                  <a:alphaOff val="0"/>
                </a:sysClr>
              </a:solidFill>
              <a:latin typeface="Times New Roman" pitchFamily="18" charset="0"/>
              <a:ea typeface="+mn-ea"/>
              <a:cs typeface="Times New Roman" pitchFamily="18" charset="0"/>
            </a:rPr>
            <a:t>Preparation for next case begins after the first case is settled from anesthetists side after induction and surgery is ongoing .</a:t>
          </a:r>
        </a:p>
      </dgm:t>
    </dgm:pt>
    <dgm:pt modelId="{E71B1EAE-A1A7-47D7-A518-82D1536BA8B5}" type="sibTrans" cxnId="{697E17BD-1A50-403B-AEE9-FECFFBF2C1F7}">
      <dgm:prSet/>
      <dgm:spPr>
        <a:xfrm>
          <a:off x="2986578" y="585185"/>
          <a:ext cx="520659" cy="520659"/>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en-IN">
            <a:solidFill>
              <a:sysClr val="windowText" lastClr="000000">
                <a:hueOff val="0"/>
                <a:satOff val="0"/>
                <a:lumOff val="0"/>
                <a:alphaOff val="0"/>
              </a:sysClr>
            </a:solidFill>
            <a:latin typeface="Calibri"/>
            <a:ea typeface="+mn-ea"/>
            <a:cs typeface="+mn-cs"/>
          </a:endParaRPr>
        </a:p>
      </dgm:t>
    </dgm:pt>
    <dgm:pt modelId="{E3D41D48-8964-49BB-B04F-DDF99222CDDA}" type="parTrans" cxnId="{697E17BD-1A50-403B-AEE9-FECFFBF2C1F7}">
      <dgm:prSet/>
      <dgm:spPr/>
      <dgm:t>
        <a:bodyPr/>
        <a:lstStyle/>
        <a:p>
          <a:endParaRPr lang="en-IN"/>
        </a:p>
      </dgm:t>
    </dgm:pt>
    <dgm:pt modelId="{2B394BE9-AF0A-4797-B6CB-E99FFFCE6045}">
      <dgm:prSet custT="1"/>
      <dgm:spPr>
        <a:xfrm>
          <a:off x="920761" y="2002430"/>
          <a:ext cx="4224528" cy="576072"/>
        </a:xfrm>
      </dgm:spPr>
      <dgm:t>
        <a:bodyPr/>
        <a:lstStyle/>
        <a:p>
          <a:endParaRPr lang="en-IN"/>
        </a:p>
      </dgm:t>
    </dgm:pt>
    <dgm:pt modelId="{7FC73058-4A28-4E71-88D5-9AA1C72CB21B}" type="sibTrans" cxnId="{95FAAEC3-1FE5-448C-9D50-9A56FAF7AA0D}">
      <dgm:prSet/>
      <dgm:spPr/>
      <dgm:t>
        <a:bodyPr/>
        <a:lstStyle/>
        <a:p>
          <a:endParaRPr lang="en-IN"/>
        </a:p>
      </dgm:t>
    </dgm:pt>
    <dgm:pt modelId="{CB230F6E-D091-40EE-BFD1-FE7D7E1D3A3F}" type="parTrans" cxnId="{95FAAEC3-1FE5-448C-9D50-9A56FAF7AA0D}">
      <dgm:prSet/>
      <dgm:spPr/>
      <dgm:t>
        <a:bodyPr/>
        <a:lstStyle/>
        <a:p>
          <a:endParaRPr lang="en-IN"/>
        </a:p>
      </dgm:t>
    </dgm:pt>
    <dgm:pt modelId="{604771FC-DD5E-499F-84C9-C2DBEDB64F1B}">
      <dgm:prSet custT="1"/>
      <dgm:spPr>
        <a:xfrm>
          <a:off x="920761" y="2002430"/>
          <a:ext cx="4224528" cy="576072"/>
        </a:xfrm>
      </dgm:spPr>
      <dgm:t>
        <a:bodyPr/>
        <a:lstStyle/>
        <a:p>
          <a:endParaRPr lang="en-IN"/>
        </a:p>
      </dgm:t>
    </dgm:pt>
    <dgm:pt modelId="{BA8B4EEA-A4AE-45DE-ABEF-267E38ED1B80}" type="sibTrans" cxnId="{E4CF81BB-6637-4CF5-B6EF-32A1639D75E0}">
      <dgm:prSet/>
      <dgm:spPr/>
      <dgm:t>
        <a:bodyPr/>
        <a:lstStyle/>
        <a:p>
          <a:endParaRPr lang="en-IN"/>
        </a:p>
      </dgm:t>
    </dgm:pt>
    <dgm:pt modelId="{3E3DB02A-2BFE-450C-9780-2EA801252767}" type="parTrans" cxnId="{E4CF81BB-6637-4CF5-B6EF-32A1639D75E0}">
      <dgm:prSet/>
      <dgm:spPr/>
      <dgm:t>
        <a:bodyPr/>
        <a:lstStyle/>
        <a:p>
          <a:endParaRPr lang="en-IN"/>
        </a:p>
      </dgm:t>
    </dgm:pt>
    <dgm:pt modelId="{BDFD0C25-939D-41C3-8F10-C5FEA1A62829}">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7F900F5-0A2F-494A-A2E5-5119D2C73B0C}" type="sibTrans" cxnId="{41D357A0-7E88-4FF2-B83E-9225BD687FA6}">
      <dgm:prSet/>
      <dgm:spPr/>
      <dgm:t>
        <a:bodyPr/>
        <a:lstStyle/>
        <a:p>
          <a:endParaRPr lang="en-IN"/>
        </a:p>
      </dgm:t>
    </dgm:pt>
    <dgm:pt modelId="{8E1EC261-5B2B-4B37-B77E-8B0450620E79}" type="parTrans" cxnId="{41D357A0-7E88-4FF2-B83E-9225BD687FA6}">
      <dgm:prSet/>
      <dgm:spPr/>
      <dgm:t>
        <a:bodyPr/>
        <a:lstStyle/>
        <a:p>
          <a:endParaRPr lang="en-IN"/>
        </a:p>
      </dgm:t>
    </dgm:pt>
    <dgm:pt modelId="{39FD2E17-575C-4DA1-BF73-8684A7857BAA}">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24883D7-4DB4-4B16-86B2-18F545128A22}" type="sibTrans" cxnId="{691BBBC8-6647-4CBD-993C-D8A636E0F0FC}">
      <dgm:prSet/>
      <dgm:spPr/>
      <dgm:t>
        <a:bodyPr/>
        <a:lstStyle/>
        <a:p>
          <a:endParaRPr lang="en-IN"/>
        </a:p>
      </dgm:t>
    </dgm:pt>
    <dgm:pt modelId="{8CCF4262-5319-4D2C-B9AD-630ACECF1A50}" type="parTrans" cxnId="{691BBBC8-6647-4CBD-993C-D8A636E0F0FC}">
      <dgm:prSet/>
      <dgm:spPr/>
      <dgm:t>
        <a:bodyPr/>
        <a:lstStyle/>
        <a:p>
          <a:endParaRPr lang="en-IN"/>
        </a:p>
      </dgm:t>
    </dgm:pt>
    <dgm:pt modelId="{DC1F78D4-0BDB-42BB-91A6-DE91102AE942}">
      <dgm:prSet custT="1"/>
      <dgm:spPr>
        <a:xfrm>
          <a:off x="920761" y="2002430"/>
          <a:ext cx="4224528" cy="576072"/>
        </a:xfrm>
      </dgm:spPr>
      <dgm:t>
        <a:bodyPr/>
        <a:lstStyle/>
        <a:p>
          <a:endParaRPr lang="en-US"/>
        </a:p>
      </dgm:t>
    </dgm:pt>
    <dgm:pt modelId="{93C30EA9-AE4D-4949-8A96-045C1A6E5208}" type="sibTrans" cxnId="{3ADB5967-8331-4ECB-A9F3-DFBE76566018}">
      <dgm:prSet/>
      <dgm:spPr/>
      <dgm:t>
        <a:bodyPr/>
        <a:lstStyle/>
        <a:p>
          <a:endParaRPr lang="en-IN"/>
        </a:p>
      </dgm:t>
    </dgm:pt>
    <dgm:pt modelId="{C82AECFC-ED45-4F31-BC06-9E2737AD3185}" type="parTrans" cxnId="{3ADB5967-8331-4ECB-A9F3-DFBE76566018}">
      <dgm:prSet/>
      <dgm:spPr/>
      <dgm:t>
        <a:bodyPr/>
        <a:lstStyle/>
        <a:p>
          <a:endParaRPr lang="en-IN"/>
        </a:p>
      </dgm:t>
    </dgm:pt>
    <dgm:pt modelId="{9DE2560B-DFBB-4C0A-8B1D-9A7DD4952556}">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F0C112A-7839-4C5C-91C0-BDAE41DC0D1A}" type="sibTrans" cxnId="{7B606973-B94D-41EC-A6A1-2B0559F915CE}">
      <dgm:prSet/>
      <dgm:spPr/>
      <dgm:t>
        <a:bodyPr/>
        <a:lstStyle/>
        <a:p>
          <a:endParaRPr lang="en-IN"/>
        </a:p>
      </dgm:t>
    </dgm:pt>
    <dgm:pt modelId="{5C86955F-3238-4A94-94E9-BD3E78323C15}" type="parTrans" cxnId="{7B606973-B94D-41EC-A6A1-2B0559F915CE}">
      <dgm:prSet/>
      <dgm:spPr/>
      <dgm:t>
        <a:bodyPr/>
        <a:lstStyle/>
        <a:p>
          <a:endParaRPr lang="en-IN"/>
        </a:p>
      </dgm:t>
    </dgm:pt>
    <dgm:pt modelId="{2F5D4E35-0CB6-4902-9BAE-BEBC14A1F18A}">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8899082-C76A-4D90-A0D9-67108EBAA13F}" type="sibTrans" cxnId="{1D9656C4-D8B5-4C11-8B66-90DEDEF56ACD}">
      <dgm:prSet/>
      <dgm:spPr/>
      <dgm:t>
        <a:bodyPr/>
        <a:lstStyle/>
        <a:p>
          <a:endParaRPr lang="en-IN"/>
        </a:p>
      </dgm:t>
    </dgm:pt>
    <dgm:pt modelId="{303EA972-BEBF-4370-B874-25679AEC0916}" type="parTrans" cxnId="{1D9656C4-D8B5-4C11-8B66-90DEDEF56ACD}">
      <dgm:prSet/>
      <dgm:spPr/>
      <dgm:t>
        <a:bodyPr/>
        <a:lstStyle/>
        <a:p>
          <a:endParaRPr lang="en-IN"/>
        </a:p>
      </dgm:t>
    </dgm:pt>
    <dgm:pt modelId="{A008908E-0FBD-4EFB-A5B6-1544B1C31908}">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72CE46-E119-4847-B111-77F8D688E6F8}" type="sibTrans" cxnId="{B6BABAA2-EED8-4A97-8B82-DDC0E023FD81}">
      <dgm:prSet/>
      <dgm:spPr/>
      <dgm:t>
        <a:bodyPr/>
        <a:lstStyle/>
        <a:p>
          <a:endParaRPr lang="en-IN"/>
        </a:p>
      </dgm:t>
    </dgm:pt>
    <dgm:pt modelId="{E2D59619-9DD1-4DFE-A36B-6718566FF48E}" type="parTrans" cxnId="{B6BABAA2-EED8-4A97-8B82-DDC0E023FD81}">
      <dgm:prSet/>
      <dgm:spPr/>
      <dgm:t>
        <a:bodyPr/>
        <a:lstStyle/>
        <a:p>
          <a:endParaRPr lang="en-IN"/>
        </a:p>
      </dgm:t>
    </dgm:pt>
    <dgm:pt modelId="{4A8A24CD-F006-4FF1-BE17-2D0DAA0BBA9C}">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4FF30C9-58E6-4B33-8C4B-3AC96E999374}" type="sibTrans" cxnId="{1B48C8B4-A994-4EF0-B37C-E35DC7808BAF}">
      <dgm:prSet/>
      <dgm:spPr/>
      <dgm:t>
        <a:bodyPr/>
        <a:lstStyle/>
        <a:p>
          <a:endParaRPr lang="en-IN"/>
        </a:p>
      </dgm:t>
    </dgm:pt>
    <dgm:pt modelId="{D81C33D0-8274-436F-88AF-4A79A83BEFF7}" type="parTrans" cxnId="{1B48C8B4-A994-4EF0-B37C-E35DC7808BAF}">
      <dgm:prSet/>
      <dgm:spPr/>
      <dgm:t>
        <a:bodyPr/>
        <a:lstStyle/>
        <a:p>
          <a:endParaRPr lang="en-IN"/>
        </a:p>
      </dgm:t>
    </dgm:pt>
    <dgm:pt modelId="{EB7929B3-EEE6-4410-BE62-C74968BE48C0}">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09B3517-2A45-44D6-9B2D-9C68EF8EBE79}" type="sibTrans" cxnId="{14F8943B-018B-4CD4-BE74-185002684C2B}">
      <dgm:prSet/>
      <dgm:spPr/>
      <dgm:t>
        <a:bodyPr/>
        <a:lstStyle/>
        <a:p>
          <a:endParaRPr lang="en-IN"/>
        </a:p>
      </dgm:t>
    </dgm:pt>
    <dgm:pt modelId="{45119641-AB9F-413E-83ED-07790AF8B32B}" type="parTrans" cxnId="{14F8943B-018B-4CD4-BE74-185002684C2B}">
      <dgm:prSet/>
      <dgm:spPr/>
      <dgm:t>
        <a:bodyPr/>
        <a:lstStyle/>
        <a:p>
          <a:endParaRPr lang="en-IN"/>
        </a:p>
      </dgm:t>
    </dgm:pt>
    <dgm:pt modelId="{A4E14369-6CEA-4319-8407-895B3ED59DB4}">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05B784E-F93E-4090-8E59-E77F8FC4D87A}" type="sibTrans" cxnId="{8A9EAF0C-1603-4F47-BBB9-EF8D88FC3C40}">
      <dgm:prSet/>
      <dgm:spPr/>
      <dgm:t>
        <a:bodyPr/>
        <a:lstStyle/>
        <a:p>
          <a:endParaRPr lang="en-IN"/>
        </a:p>
      </dgm:t>
    </dgm:pt>
    <dgm:pt modelId="{72095AC7-FF5C-4BAE-AC01-20A3E3EAD627}" type="parTrans" cxnId="{8A9EAF0C-1603-4F47-BBB9-EF8D88FC3C40}">
      <dgm:prSet/>
      <dgm:spPr/>
      <dgm:t>
        <a:bodyPr/>
        <a:lstStyle/>
        <a:p>
          <a:endParaRPr lang="en-IN"/>
        </a:p>
      </dgm:t>
    </dgm:pt>
    <dgm:pt modelId="{A9048586-D953-4E76-8C5D-EC13C8420FB6}">
      <dgm:prSet custT="1"/>
      <dgm:spPr>
        <a:xfrm>
          <a:off x="920761" y="2002430"/>
          <a:ext cx="4224528" cy="576072"/>
        </a:xfrm>
      </dgm:spPr>
      <dgm:t>
        <a:bodyPr/>
        <a:lstStyle/>
        <a:p>
          <a:endParaRPr lang="en-IN"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AE9F423-2329-441D-A4AB-B8F423F5EF32}" type="sibTrans" cxnId="{A27ED8F3-5BC6-48CE-9EF9-EB5B2E469F72}">
      <dgm:prSet/>
      <dgm:spPr/>
      <dgm:t>
        <a:bodyPr/>
        <a:lstStyle/>
        <a:p>
          <a:endParaRPr lang="en-IN"/>
        </a:p>
      </dgm:t>
    </dgm:pt>
    <dgm:pt modelId="{0A07DB43-098E-435B-A0C5-419C40A87DBF}" type="parTrans" cxnId="{A27ED8F3-5BC6-48CE-9EF9-EB5B2E469F72}">
      <dgm:prSet/>
      <dgm:spPr/>
      <dgm:t>
        <a:bodyPr/>
        <a:lstStyle/>
        <a:p>
          <a:endParaRPr lang="en-IN"/>
        </a:p>
      </dgm:t>
    </dgm:pt>
    <dgm:pt modelId="{14D36846-8380-442F-B78E-13B65FC44BF0}" type="pres">
      <dgm:prSet presAssocID="{2B03A7D3-60C5-4685-963D-FFC4A21E462D}" presName="outerComposite" presStyleCnt="0">
        <dgm:presLayoutVars>
          <dgm:chMax val="5"/>
          <dgm:dir/>
          <dgm:resizeHandles val="exact"/>
        </dgm:presLayoutVars>
      </dgm:prSet>
      <dgm:spPr/>
      <dgm:t>
        <a:bodyPr/>
        <a:lstStyle/>
        <a:p>
          <a:endParaRPr lang="en-IN"/>
        </a:p>
      </dgm:t>
    </dgm:pt>
    <dgm:pt modelId="{1B4D45CB-9B52-46B3-A9F4-81E13502DD3F}" type="pres">
      <dgm:prSet presAssocID="{2B03A7D3-60C5-4685-963D-FFC4A21E462D}" presName="dummyMaxCanvas" presStyleCnt="0">
        <dgm:presLayoutVars/>
      </dgm:prSet>
      <dgm:spPr/>
      <dgm:t>
        <a:bodyPr/>
        <a:lstStyle/>
        <a:p>
          <a:endParaRPr lang="en-US"/>
        </a:p>
      </dgm:t>
    </dgm:pt>
    <dgm:pt modelId="{A7DF7514-36A0-407F-B8BC-2729D8971A1B}" type="pres">
      <dgm:prSet presAssocID="{2B03A7D3-60C5-4685-963D-FFC4A21E462D}" presName="FiveNodes_1" presStyleLbl="node1" presStyleIdx="0" presStyleCnt="5" custScaleY="77485">
        <dgm:presLayoutVars>
          <dgm:bulletEnabled val="1"/>
        </dgm:presLayoutVars>
      </dgm:prSet>
      <dgm:spPr>
        <a:prstGeom prst="roundRect">
          <a:avLst>
            <a:gd name="adj" fmla="val 10000"/>
          </a:avLst>
        </a:prstGeom>
      </dgm:spPr>
      <dgm:t>
        <a:bodyPr/>
        <a:lstStyle/>
        <a:p>
          <a:endParaRPr lang="en-IN"/>
        </a:p>
      </dgm:t>
    </dgm:pt>
    <dgm:pt modelId="{1E8973A2-B80B-4972-AA97-2440452B11DA}" type="pres">
      <dgm:prSet presAssocID="{2B03A7D3-60C5-4685-963D-FFC4A21E462D}" presName="FiveNodes_2" presStyleLbl="node1" presStyleIdx="1" presStyleCnt="5" custScaleY="71563" custLinFactNeighborX="0" custLinFactNeighborY="-17746">
        <dgm:presLayoutVars>
          <dgm:bulletEnabled val="1"/>
        </dgm:presLayoutVars>
      </dgm:prSet>
      <dgm:spPr>
        <a:prstGeom prst="roundRect">
          <a:avLst>
            <a:gd name="adj" fmla="val 10000"/>
          </a:avLst>
        </a:prstGeom>
      </dgm:spPr>
      <dgm:t>
        <a:bodyPr/>
        <a:lstStyle/>
        <a:p>
          <a:endParaRPr lang="en-IN"/>
        </a:p>
      </dgm:t>
    </dgm:pt>
    <dgm:pt modelId="{B4A72CEF-41EB-4FA5-B228-A6ECE7F70A4D}" type="pres">
      <dgm:prSet presAssocID="{2B03A7D3-60C5-4685-963D-FFC4A21E462D}" presName="FiveNodes_3" presStyleLbl="node1" presStyleIdx="2" presStyleCnt="5" custScaleY="78953" custLinFactNeighborY="-27727">
        <dgm:presLayoutVars>
          <dgm:bulletEnabled val="1"/>
        </dgm:presLayoutVars>
      </dgm:prSet>
      <dgm:spPr>
        <a:prstGeom prst="roundRect">
          <a:avLst>
            <a:gd name="adj" fmla="val 10000"/>
          </a:avLst>
        </a:prstGeom>
      </dgm:spPr>
      <dgm:t>
        <a:bodyPr/>
        <a:lstStyle/>
        <a:p>
          <a:endParaRPr lang="en-IN"/>
        </a:p>
      </dgm:t>
    </dgm:pt>
    <dgm:pt modelId="{35A36A58-A2CD-4C52-BB25-08C22AF3E8B9}" type="pres">
      <dgm:prSet presAssocID="{2B03A7D3-60C5-4685-963D-FFC4A21E462D}" presName="FiveNodes_4" presStyleLbl="node1" presStyleIdx="3" presStyleCnt="5" custScaleY="83348" custLinFactNeighborX="-607" custLinFactNeighborY="-38430">
        <dgm:presLayoutVars>
          <dgm:bulletEnabled val="1"/>
        </dgm:presLayoutVars>
      </dgm:prSet>
      <dgm:spPr>
        <a:prstGeom prst="roundRect">
          <a:avLst>
            <a:gd name="adj" fmla="val 10000"/>
          </a:avLst>
        </a:prstGeom>
      </dgm:spPr>
      <dgm:t>
        <a:bodyPr/>
        <a:lstStyle/>
        <a:p>
          <a:endParaRPr lang="en-IN"/>
        </a:p>
      </dgm:t>
    </dgm:pt>
    <dgm:pt modelId="{B537BFEF-AB6E-4F23-AD48-C9084B5D4163}" type="pres">
      <dgm:prSet presAssocID="{2B03A7D3-60C5-4685-963D-FFC4A21E462D}" presName="FiveNodes_5" presStyleLbl="node1" presStyleIdx="4" presStyleCnt="5" custScaleX="115428" custScaleY="80402" custLinFactNeighborX="-1621" custLinFactNeighborY="-56564">
        <dgm:presLayoutVars>
          <dgm:bulletEnabled val="1"/>
        </dgm:presLayoutVars>
      </dgm:prSet>
      <dgm:spPr>
        <a:prstGeom prst="roundRect">
          <a:avLst>
            <a:gd name="adj" fmla="val 10000"/>
          </a:avLst>
        </a:prstGeom>
      </dgm:spPr>
      <dgm:t>
        <a:bodyPr/>
        <a:lstStyle/>
        <a:p>
          <a:endParaRPr lang="en-IN"/>
        </a:p>
      </dgm:t>
    </dgm:pt>
    <dgm:pt modelId="{48200581-E5AE-40CB-900F-8E6DFED6BCCE}" type="pres">
      <dgm:prSet presAssocID="{2B03A7D3-60C5-4685-963D-FFC4A21E462D}" presName="FiveConn_1-2" presStyleLbl="fgAccFollowNode1" presStyleIdx="0" presStyleCnt="4">
        <dgm:presLayoutVars>
          <dgm:bulletEnabled val="1"/>
        </dgm:presLayoutVars>
      </dgm:prSet>
      <dgm:spPr>
        <a:prstGeom prst="downArrow">
          <a:avLst>
            <a:gd name="adj1" fmla="val 55000"/>
            <a:gd name="adj2" fmla="val 45000"/>
          </a:avLst>
        </a:prstGeom>
      </dgm:spPr>
      <dgm:t>
        <a:bodyPr/>
        <a:lstStyle/>
        <a:p>
          <a:endParaRPr lang="en-IN"/>
        </a:p>
      </dgm:t>
    </dgm:pt>
    <dgm:pt modelId="{C2A7827F-E653-4EA3-94B9-175F52DA8163}" type="pres">
      <dgm:prSet presAssocID="{2B03A7D3-60C5-4685-963D-FFC4A21E462D}" presName="FiveConn_2-3" presStyleLbl="fgAccFollowNode1" presStyleIdx="1" presStyleCnt="4" custLinFactNeighborX="1706" custLinFactNeighborY="-22182">
        <dgm:presLayoutVars>
          <dgm:bulletEnabled val="1"/>
        </dgm:presLayoutVars>
      </dgm:prSet>
      <dgm:spPr>
        <a:prstGeom prst="downArrow">
          <a:avLst>
            <a:gd name="adj1" fmla="val 55000"/>
            <a:gd name="adj2" fmla="val 45000"/>
          </a:avLst>
        </a:prstGeom>
      </dgm:spPr>
      <dgm:t>
        <a:bodyPr/>
        <a:lstStyle/>
        <a:p>
          <a:endParaRPr lang="en-IN"/>
        </a:p>
      </dgm:t>
    </dgm:pt>
    <dgm:pt modelId="{40796DDA-F7A9-4B39-8A00-92230AD4CB36}" type="pres">
      <dgm:prSet presAssocID="{2B03A7D3-60C5-4685-963D-FFC4A21E462D}" presName="FiveConn_3-4" presStyleLbl="fgAccFollowNode1" presStyleIdx="2" presStyleCnt="4" custLinFactNeighborY="-40951">
        <dgm:presLayoutVars>
          <dgm:bulletEnabled val="1"/>
        </dgm:presLayoutVars>
      </dgm:prSet>
      <dgm:spPr>
        <a:prstGeom prst="downArrow">
          <a:avLst>
            <a:gd name="adj1" fmla="val 55000"/>
            <a:gd name="adj2" fmla="val 45000"/>
          </a:avLst>
        </a:prstGeom>
      </dgm:spPr>
      <dgm:t>
        <a:bodyPr/>
        <a:lstStyle/>
        <a:p>
          <a:endParaRPr lang="en-IN"/>
        </a:p>
      </dgm:t>
    </dgm:pt>
    <dgm:pt modelId="{059C713C-03F1-4DEA-BEB8-B556157BBC58}" type="pres">
      <dgm:prSet presAssocID="{2B03A7D3-60C5-4685-963D-FFC4A21E462D}" presName="FiveConn_4-5" presStyleLbl="fgAccFollowNode1" presStyleIdx="3" presStyleCnt="4" custLinFactNeighborX="-2084" custLinFactNeighborY="-58796">
        <dgm:presLayoutVars>
          <dgm:bulletEnabled val="1"/>
        </dgm:presLayoutVars>
      </dgm:prSet>
      <dgm:spPr>
        <a:prstGeom prst="downArrow">
          <a:avLst>
            <a:gd name="adj1" fmla="val 55000"/>
            <a:gd name="adj2" fmla="val 45000"/>
          </a:avLst>
        </a:prstGeom>
      </dgm:spPr>
      <dgm:t>
        <a:bodyPr/>
        <a:lstStyle/>
        <a:p>
          <a:endParaRPr lang="en-IN"/>
        </a:p>
      </dgm:t>
    </dgm:pt>
    <dgm:pt modelId="{D284919E-E551-48A7-B1A1-D02D719D254B}" type="pres">
      <dgm:prSet presAssocID="{2B03A7D3-60C5-4685-963D-FFC4A21E462D}" presName="FiveNodes_1_text" presStyleLbl="node1" presStyleIdx="4" presStyleCnt="5">
        <dgm:presLayoutVars>
          <dgm:bulletEnabled val="1"/>
        </dgm:presLayoutVars>
      </dgm:prSet>
      <dgm:spPr/>
      <dgm:t>
        <a:bodyPr/>
        <a:lstStyle/>
        <a:p>
          <a:endParaRPr lang="en-IN"/>
        </a:p>
      </dgm:t>
    </dgm:pt>
    <dgm:pt modelId="{3011E6AA-22F1-4F59-AD5B-A23BA37601A1}" type="pres">
      <dgm:prSet presAssocID="{2B03A7D3-60C5-4685-963D-FFC4A21E462D}" presName="FiveNodes_2_text" presStyleLbl="node1" presStyleIdx="4" presStyleCnt="5">
        <dgm:presLayoutVars>
          <dgm:bulletEnabled val="1"/>
        </dgm:presLayoutVars>
      </dgm:prSet>
      <dgm:spPr/>
      <dgm:t>
        <a:bodyPr/>
        <a:lstStyle/>
        <a:p>
          <a:endParaRPr lang="en-IN"/>
        </a:p>
      </dgm:t>
    </dgm:pt>
    <dgm:pt modelId="{B9BCDF31-E100-423D-99D6-ECD7801D8482}" type="pres">
      <dgm:prSet presAssocID="{2B03A7D3-60C5-4685-963D-FFC4A21E462D}" presName="FiveNodes_3_text" presStyleLbl="node1" presStyleIdx="4" presStyleCnt="5">
        <dgm:presLayoutVars>
          <dgm:bulletEnabled val="1"/>
        </dgm:presLayoutVars>
      </dgm:prSet>
      <dgm:spPr/>
      <dgm:t>
        <a:bodyPr/>
        <a:lstStyle/>
        <a:p>
          <a:endParaRPr lang="en-IN"/>
        </a:p>
      </dgm:t>
    </dgm:pt>
    <dgm:pt modelId="{78FBE080-273D-43A9-A434-7534BA8F588B}" type="pres">
      <dgm:prSet presAssocID="{2B03A7D3-60C5-4685-963D-FFC4A21E462D}" presName="FiveNodes_4_text" presStyleLbl="node1" presStyleIdx="4" presStyleCnt="5">
        <dgm:presLayoutVars>
          <dgm:bulletEnabled val="1"/>
        </dgm:presLayoutVars>
      </dgm:prSet>
      <dgm:spPr/>
      <dgm:t>
        <a:bodyPr/>
        <a:lstStyle/>
        <a:p>
          <a:endParaRPr lang="en-IN"/>
        </a:p>
      </dgm:t>
    </dgm:pt>
    <dgm:pt modelId="{BA5E4731-12B3-475F-92B7-DB21042D8687}" type="pres">
      <dgm:prSet presAssocID="{2B03A7D3-60C5-4685-963D-FFC4A21E462D}" presName="FiveNodes_5_text" presStyleLbl="node1" presStyleIdx="4" presStyleCnt="5">
        <dgm:presLayoutVars>
          <dgm:bulletEnabled val="1"/>
        </dgm:presLayoutVars>
      </dgm:prSet>
      <dgm:spPr/>
      <dgm:t>
        <a:bodyPr/>
        <a:lstStyle/>
        <a:p>
          <a:endParaRPr lang="en-IN"/>
        </a:p>
      </dgm:t>
    </dgm:pt>
  </dgm:ptLst>
  <dgm:cxnLst>
    <dgm:cxn modelId="{E01CD6E6-EBDC-451B-8195-399C8398D5AB}" type="presOf" srcId="{C630F338-5A78-4A04-94FE-58A90FB0B8F3}" destId="{78FBE080-273D-43A9-A434-7534BA8F588B}" srcOrd="1" destOrd="0" presId="urn:microsoft.com/office/officeart/2005/8/layout/vProcess5"/>
    <dgm:cxn modelId="{12F8CBD2-E1E1-4A93-BF41-9985D1A19166}" type="presOf" srcId="{E71B1EAE-A1A7-47D7-A518-82D1536BA8B5}" destId="{48200581-E5AE-40CB-900F-8E6DFED6BCCE}" srcOrd="0" destOrd="0" presId="urn:microsoft.com/office/officeart/2005/8/layout/vProcess5"/>
    <dgm:cxn modelId="{06EFF151-3A64-40B8-9D46-04ED53902790}" type="presOf" srcId="{CC1E10C6-44E4-4DF8-A1EF-360EBE347C6F}" destId="{B4A72CEF-41EB-4FA5-B228-A6ECE7F70A4D}" srcOrd="0" destOrd="0" presId="urn:microsoft.com/office/officeart/2005/8/layout/vProcess5"/>
    <dgm:cxn modelId="{7C38978E-D530-4DF9-9EFC-8885347E7208}" type="presOf" srcId="{2E7DA9B0-31AD-4D10-82E1-0D9FBA19BC37}" destId="{059C713C-03F1-4DEA-BEB8-B556157BBC58}" srcOrd="0" destOrd="0" presId="urn:microsoft.com/office/officeart/2005/8/layout/vProcess5"/>
    <dgm:cxn modelId="{F53AB397-15DA-4AF9-8679-094DBCA01E93}" type="presOf" srcId="{041C39FC-B5BC-4E2B-BF36-FE7116DD96A4}" destId="{3011E6AA-22F1-4F59-AD5B-A23BA37601A1}" srcOrd="1" destOrd="0" presId="urn:microsoft.com/office/officeart/2005/8/layout/vProcess5"/>
    <dgm:cxn modelId="{B58D46D0-7F7E-4E8F-AED8-9259208BCD7A}" type="presOf" srcId="{00671AF4-B6AE-4828-9B59-C2E844D058A3}" destId="{B537BFEF-AB6E-4F23-AD48-C9084B5D4163}" srcOrd="0" destOrd="0" presId="urn:microsoft.com/office/officeart/2005/8/layout/vProcess5"/>
    <dgm:cxn modelId="{DB7402E6-2443-4631-9CCB-E4843614CA2E}" type="presOf" srcId="{66C1167E-ADB7-46AA-B54E-3F3C53AEDC29}" destId="{D284919E-E551-48A7-B1A1-D02D719D254B}" srcOrd="1" destOrd="0" presId="urn:microsoft.com/office/officeart/2005/8/layout/vProcess5"/>
    <dgm:cxn modelId="{D60D1861-B8A4-48E6-83D9-3E8A182FB087}" srcId="{2B03A7D3-60C5-4685-963D-FFC4A21E462D}" destId="{CC1E10C6-44E4-4DF8-A1EF-360EBE347C6F}" srcOrd="2" destOrd="0" parTransId="{202D6B72-FE6F-4DCA-B98C-A6DC46D5D452}" sibTransId="{7723C89E-9639-44AE-BF69-93746AF3F6E6}"/>
    <dgm:cxn modelId="{14F8943B-018B-4CD4-BE74-185002684C2B}" srcId="{2B03A7D3-60C5-4685-963D-FFC4A21E462D}" destId="{EB7929B3-EEE6-4410-BE62-C74968BE48C0}" srcOrd="14" destOrd="0" parTransId="{45119641-AB9F-413E-83ED-07790AF8B32B}" sibTransId="{509B3517-2A45-44D6-9B2D-9C68EF8EBE79}"/>
    <dgm:cxn modelId="{D79F9EE7-22AD-40E2-B597-1FE26939A110}" type="presOf" srcId="{CC1E10C6-44E4-4DF8-A1EF-360EBE347C6F}" destId="{B9BCDF31-E100-423D-99D6-ECD7801D8482}" srcOrd="1" destOrd="0" presId="urn:microsoft.com/office/officeart/2005/8/layout/vProcess5"/>
    <dgm:cxn modelId="{2845E621-7B54-4B6D-977D-1F224485A45C}" srcId="{2B03A7D3-60C5-4685-963D-FFC4A21E462D}" destId="{00671AF4-B6AE-4828-9B59-C2E844D058A3}" srcOrd="4" destOrd="0" parTransId="{2F715F91-2BD2-4D35-B775-173DBAE331E0}" sibTransId="{D0BB5B90-F3C8-41AC-8E65-6B45C2187ED4}"/>
    <dgm:cxn modelId="{95FAAEC3-1FE5-448C-9D50-9A56FAF7AA0D}" srcId="{2B03A7D3-60C5-4685-963D-FFC4A21E462D}" destId="{2B394BE9-AF0A-4797-B6CB-E99FFFCE6045}" srcOrd="5" destOrd="0" parTransId="{CB230F6E-D091-40EE-BFD1-FE7D7E1D3A3F}" sibTransId="{7FC73058-4A28-4E71-88D5-9AA1C72CB21B}"/>
    <dgm:cxn modelId="{B9BA289D-84C8-45E5-91C1-976BDD91133F}" srcId="{2B03A7D3-60C5-4685-963D-FFC4A21E462D}" destId="{C630F338-5A78-4A04-94FE-58A90FB0B8F3}" srcOrd="3" destOrd="0" parTransId="{43B8F3FC-6FD7-4C04-BD61-DB9DBE58C0FA}" sibTransId="{2E7DA9B0-31AD-4D10-82E1-0D9FBA19BC37}"/>
    <dgm:cxn modelId="{7E60DAAC-C19B-4963-8EFA-E15AB8CFC240}" type="presOf" srcId="{7723C89E-9639-44AE-BF69-93746AF3F6E6}" destId="{40796DDA-F7A9-4B39-8A00-92230AD4CB36}" srcOrd="0" destOrd="0" presId="urn:microsoft.com/office/officeart/2005/8/layout/vProcess5"/>
    <dgm:cxn modelId="{913CA0FE-B09B-444A-9ADA-1EC70AB70843}" type="presOf" srcId="{041C39FC-B5BC-4E2B-BF36-FE7116DD96A4}" destId="{1E8973A2-B80B-4972-AA97-2440452B11DA}" srcOrd="0" destOrd="0" presId="urn:microsoft.com/office/officeart/2005/8/layout/vProcess5"/>
    <dgm:cxn modelId="{B6BABAA2-EED8-4A97-8B82-DDC0E023FD81}" srcId="{2B03A7D3-60C5-4685-963D-FFC4A21E462D}" destId="{A008908E-0FBD-4EFB-A5B6-1544B1C31908}" srcOrd="12" destOrd="0" parTransId="{E2D59619-9DD1-4DFE-A36B-6718566FF48E}" sibTransId="{4F72CE46-E119-4847-B111-77F8D688E6F8}"/>
    <dgm:cxn modelId="{82C36E20-B559-4842-A15A-DF72AB747D8C}" type="presOf" srcId="{C630F338-5A78-4A04-94FE-58A90FB0B8F3}" destId="{35A36A58-A2CD-4C52-BB25-08C22AF3E8B9}" srcOrd="0" destOrd="0" presId="urn:microsoft.com/office/officeart/2005/8/layout/vProcess5"/>
    <dgm:cxn modelId="{C1293EFE-C434-4CEA-95F0-1F6988724955}" type="presOf" srcId="{66C1167E-ADB7-46AA-B54E-3F3C53AEDC29}" destId="{A7DF7514-36A0-407F-B8BC-2729D8971A1B}" srcOrd="0" destOrd="0" presId="urn:microsoft.com/office/officeart/2005/8/layout/vProcess5"/>
    <dgm:cxn modelId="{8A9EAF0C-1603-4F47-BBB9-EF8D88FC3C40}" srcId="{2B03A7D3-60C5-4685-963D-FFC4A21E462D}" destId="{A4E14369-6CEA-4319-8407-895B3ED59DB4}" srcOrd="15" destOrd="0" parTransId="{72095AC7-FF5C-4BAE-AC01-20A3E3EAD627}" sibTransId="{405B784E-F93E-4090-8E59-E77F8FC4D87A}"/>
    <dgm:cxn modelId="{3FF30086-129E-4660-89E2-176D87A945F8}" type="presOf" srcId="{593D30AE-F09C-4686-9C33-13488E7FE1AD}" destId="{C2A7827F-E653-4EA3-94B9-175F52DA8163}" srcOrd="0" destOrd="0" presId="urn:microsoft.com/office/officeart/2005/8/layout/vProcess5"/>
    <dgm:cxn modelId="{697E17BD-1A50-403B-AEE9-FECFFBF2C1F7}" srcId="{2B03A7D3-60C5-4685-963D-FFC4A21E462D}" destId="{66C1167E-ADB7-46AA-B54E-3F3C53AEDC29}" srcOrd="0" destOrd="0" parTransId="{E3D41D48-8964-49BB-B04F-DDF99222CDDA}" sibTransId="{E71B1EAE-A1A7-47D7-A518-82D1536BA8B5}"/>
    <dgm:cxn modelId="{BEEE8586-C5F3-485A-B526-3CDE24FA2DA5}" type="presOf" srcId="{2B03A7D3-60C5-4685-963D-FFC4A21E462D}" destId="{14D36846-8380-442F-B78E-13B65FC44BF0}" srcOrd="0" destOrd="0" presId="urn:microsoft.com/office/officeart/2005/8/layout/vProcess5"/>
    <dgm:cxn modelId="{7B606973-B94D-41EC-A6A1-2B0559F915CE}" srcId="{2B03A7D3-60C5-4685-963D-FFC4A21E462D}" destId="{9DE2560B-DFBB-4C0A-8B1D-9A7DD4952556}" srcOrd="10" destOrd="0" parTransId="{5C86955F-3238-4A94-94E9-BD3E78323C15}" sibTransId="{2F0C112A-7839-4C5C-91C0-BDAE41DC0D1A}"/>
    <dgm:cxn modelId="{E4CF81BB-6637-4CF5-B6EF-32A1639D75E0}" srcId="{2B03A7D3-60C5-4685-963D-FFC4A21E462D}" destId="{604771FC-DD5E-499F-84C9-C2DBEDB64F1B}" srcOrd="6" destOrd="0" parTransId="{3E3DB02A-2BFE-450C-9780-2EA801252767}" sibTransId="{BA8B4EEA-A4AE-45DE-ABEF-267E38ED1B80}"/>
    <dgm:cxn modelId="{1B48C8B4-A994-4EF0-B37C-E35DC7808BAF}" srcId="{2B03A7D3-60C5-4685-963D-FFC4A21E462D}" destId="{4A8A24CD-F006-4FF1-BE17-2D0DAA0BBA9C}" srcOrd="13" destOrd="0" parTransId="{D81C33D0-8274-436F-88AF-4A79A83BEFF7}" sibTransId="{E4FF30C9-58E6-4B33-8C4B-3AC96E999374}"/>
    <dgm:cxn modelId="{39C8C404-45C9-4B2A-BF81-C630A19D96DB}" srcId="{2B03A7D3-60C5-4685-963D-FFC4A21E462D}" destId="{041C39FC-B5BC-4E2B-BF36-FE7116DD96A4}" srcOrd="1" destOrd="0" parTransId="{B8308867-4950-4D37-87AF-DDFDCCE3A188}" sibTransId="{593D30AE-F09C-4686-9C33-13488E7FE1AD}"/>
    <dgm:cxn modelId="{1D9656C4-D8B5-4C11-8B66-90DEDEF56ACD}" srcId="{2B03A7D3-60C5-4685-963D-FFC4A21E462D}" destId="{2F5D4E35-0CB6-4902-9BAE-BEBC14A1F18A}" srcOrd="11" destOrd="0" parTransId="{303EA972-BEBF-4370-B874-25679AEC0916}" sibTransId="{68899082-C76A-4D90-A0D9-67108EBAA13F}"/>
    <dgm:cxn modelId="{A27ED8F3-5BC6-48CE-9EF9-EB5B2E469F72}" srcId="{2B03A7D3-60C5-4685-963D-FFC4A21E462D}" destId="{A9048586-D953-4E76-8C5D-EC13C8420FB6}" srcOrd="16" destOrd="0" parTransId="{0A07DB43-098E-435B-A0C5-419C40A87DBF}" sibTransId="{DAE9F423-2329-441D-A4AB-B8F423F5EF32}"/>
    <dgm:cxn modelId="{41D357A0-7E88-4FF2-B83E-9225BD687FA6}" srcId="{2B03A7D3-60C5-4685-963D-FFC4A21E462D}" destId="{BDFD0C25-939D-41C3-8F10-C5FEA1A62829}" srcOrd="7" destOrd="0" parTransId="{8E1EC261-5B2B-4B37-B77E-8B0450620E79}" sibTransId="{C7F900F5-0A2F-494A-A2E5-5119D2C73B0C}"/>
    <dgm:cxn modelId="{7D96D687-DF7D-4262-BE5D-8CF924179952}" type="presOf" srcId="{00671AF4-B6AE-4828-9B59-C2E844D058A3}" destId="{BA5E4731-12B3-475F-92B7-DB21042D8687}" srcOrd="1" destOrd="0" presId="urn:microsoft.com/office/officeart/2005/8/layout/vProcess5"/>
    <dgm:cxn modelId="{3ADB5967-8331-4ECB-A9F3-DFBE76566018}" srcId="{2B03A7D3-60C5-4685-963D-FFC4A21E462D}" destId="{DC1F78D4-0BDB-42BB-91A6-DE91102AE942}" srcOrd="9" destOrd="0" parTransId="{C82AECFC-ED45-4F31-BC06-9E2737AD3185}" sibTransId="{93C30EA9-AE4D-4949-8A96-045C1A6E5208}"/>
    <dgm:cxn modelId="{691BBBC8-6647-4CBD-993C-D8A636E0F0FC}" srcId="{2B03A7D3-60C5-4685-963D-FFC4A21E462D}" destId="{39FD2E17-575C-4DA1-BF73-8684A7857BAA}" srcOrd="8" destOrd="0" parTransId="{8CCF4262-5319-4D2C-B9AD-630ACECF1A50}" sibTransId="{B24883D7-4DB4-4B16-86B2-18F545128A22}"/>
    <dgm:cxn modelId="{7BE1C9E3-3816-4C1D-B4D9-CA81F1BD3AB1}" type="presParOf" srcId="{14D36846-8380-442F-B78E-13B65FC44BF0}" destId="{1B4D45CB-9B52-46B3-A9F4-81E13502DD3F}" srcOrd="0" destOrd="0" presId="urn:microsoft.com/office/officeart/2005/8/layout/vProcess5"/>
    <dgm:cxn modelId="{36D08739-697F-490C-9C5C-A916A312B0D4}" type="presParOf" srcId="{14D36846-8380-442F-B78E-13B65FC44BF0}" destId="{A7DF7514-36A0-407F-B8BC-2729D8971A1B}" srcOrd="1" destOrd="0" presId="urn:microsoft.com/office/officeart/2005/8/layout/vProcess5"/>
    <dgm:cxn modelId="{9706B970-4EDE-4C45-973E-A9B785D622A2}" type="presParOf" srcId="{14D36846-8380-442F-B78E-13B65FC44BF0}" destId="{1E8973A2-B80B-4972-AA97-2440452B11DA}" srcOrd="2" destOrd="0" presId="urn:microsoft.com/office/officeart/2005/8/layout/vProcess5"/>
    <dgm:cxn modelId="{05A7BABD-A53F-4D52-A426-886BDD26AE0E}" type="presParOf" srcId="{14D36846-8380-442F-B78E-13B65FC44BF0}" destId="{B4A72CEF-41EB-4FA5-B228-A6ECE7F70A4D}" srcOrd="3" destOrd="0" presId="urn:microsoft.com/office/officeart/2005/8/layout/vProcess5"/>
    <dgm:cxn modelId="{A22B8CD0-2551-439D-A490-4A1B7236CA8D}" type="presParOf" srcId="{14D36846-8380-442F-B78E-13B65FC44BF0}" destId="{35A36A58-A2CD-4C52-BB25-08C22AF3E8B9}" srcOrd="4" destOrd="0" presId="urn:microsoft.com/office/officeart/2005/8/layout/vProcess5"/>
    <dgm:cxn modelId="{09155561-969E-451D-8387-15846DCF5205}" type="presParOf" srcId="{14D36846-8380-442F-B78E-13B65FC44BF0}" destId="{B537BFEF-AB6E-4F23-AD48-C9084B5D4163}" srcOrd="5" destOrd="0" presId="urn:microsoft.com/office/officeart/2005/8/layout/vProcess5"/>
    <dgm:cxn modelId="{8083DE0C-B255-422D-8784-13CCA1A1D5EC}" type="presParOf" srcId="{14D36846-8380-442F-B78E-13B65FC44BF0}" destId="{48200581-E5AE-40CB-900F-8E6DFED6BCCE}" srcOrd="6" destOrd="0" presId="urn:microsoft.com/office/officeart/2005/8/layout/vProcess5"/>
    <dgm:cxn modelId="{3412F00A-93D8-4146-AFAC-25C26DA79A12}" type="presParOf" srcId="{14D36846-8380-442F-B78E-13B65FC44BF0}" destId="{C2A7827F-E653-4EA3-94B9-175F52DA8163}" srcOrd="7" destOrd="0" presId="urn:microsoft.com/office/officeart/2005/8/layout/vProcess5"/>
    <dgm:cxn modelId="{0A8E8A37-EC27-4363-ACB0-535AEDD6BDEF}" type="presParOf" srcId="{14D36846-8380-442F-B78E-13B65FC44BF0}" destId="{40796DDA-F7A9-4B39-8A00-92230AD4CB36}" srcOrd="8" destOrd="0" presId="urn:microsoft.com/office/officeart/2005/8/layout/vProcess5"/>
    <dgm:cxn modelId="{CF206299-A9C4-4D77-B981-CF71D3DAB08A}" type="presParOf" srcId="{14D36846-8380-442F-B78E-13B65FC44BF0}" destId="{059C713C-03F1-4DEA-BEB8-B556157BBC58}" srcOrd="9" destOrd="0" presId="urn:microsoft.com/office/officeart/2005/8/layout/vProcess5"/>
    <dgm:cxn modelId="{B917B23B-54BF-4CAB-906C-2D9A71DD172A}" type="presParOf" srcId="{14D36846-8380-442F-B78E-13B65FC44BF0}" destId="{D284919E-E551-48A7-B1A1-D02D719D254B}" srcOrd="10" destOrd="0" presId="urn:microsoft.com/office/officeart/2005/8/layout/vProcess5"/>
    <dgm:cxn modelId="{E89B9188-E7D1-44C0-8242-11CD27F94E7F}" type="presParOf" srcId="{14D36846-8380-442F-B78E-13B65FC44BF0}" destId="{3011E6AA-22F1-4F59-AD5B-A23BA37601A1}" srcOrd="11" destOrd="0" presId="urn:microsoft.com/office/officeart/2005/8/layout/vProcess5"/>
    <dgm:cxn modelId="{5E89222D-2FC0-4829-9C80-563F2715A438}" type="presParOf" srcId="{14D36846-8380-442F-B78E-13B65FC44BF0}" destId="{B9BCDF31-E100-423D-99D6-ECD7801D8482}" srcOrd="12" destOrd="0" presId="urn:microsoft.com/office/officeart/2005/8/layout/vProcess5"/>
    <dgm:cxn modelId="{8210B92F-BC9F-490A-97D4-E2A93E347E66}" type="presParOf" srcId="{14D36846-8380-442F-B78E-13B65FC44BF0}" destId="{78FBE080-273D-43A9-A434-7534BA8F588B}" srcOrd="13" destOrd="0" presId="urn:microsoft.com/office/officeart/2005/8/layout/vProcess5"/>
    <dgm:cxn modelId="{9BC9AE6F-66F9-4712-B118-B69DDBE3F8EF}" type="presParOf" srcId="{14D36846-8380-442F-B78E-13B65FC44BF0}" destId="{BA5E4731-12B3-475F-92B7-DB21042D8687}" srcOrd="14"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F7514-36A0-407F-B8BC-2729D8971A1B}">
      <dsp:nvSpPr>
        <dsp:cNvPr id="0" name=""/>
        <dsp:cNvSpPr/>
      </dsp:nvSpPr>
      <dsp:spPr>
        <a:xfrm>
          <a:off x="-133916" y="90174"/>
          <a:ext cx="3472033" cy="6206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itchFamily="18" charset="0"/>
              <a:ea typeface="+mn-ea"/>
              <a:cs typeface="Times New Roman" pitchFamily="18" charset="0"/>
            </a:rPr>
            <a:t>Preparation for next case begins after the first case is settled from anesthetists side after induction and surgery is ongoing .</a:t>
          </a:r>
        </a:p>
      </dsp:txBody>
      <dsp:txXfrm>
        <a:off x="-115737" y="108353"/>
        <a:ext cx="2524522" cy="584308"/>
      </dsp:txXfrm>
    </dsp:sp>
    <dsp:sp modelId="{1E8973A2-B80B-4972-AA97-2440452B11DA}">
      <dsp:nvSpPr>
        <dsp:cNvPr id="0" name=""/>
        <dsp:cNvSpPr/>
      </dsp:nvSpPr>
      <dsp:spPr>
        <a:xfrm>
          <a:off x="125358" y="884010"/>
          <a:ext cx="3472033" cy="57322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itchFamily="18" charset="0"/>
              <a:ea typeface="+mn-ea"/>
              <a:cs typeface="Times New Roman" pitchFamily="18" charset="0"/>
            </a:rPr>
            <a:t>Anaesthesia resident confirms about next case planned by the surgeon() and proceeds to preop holding area. </a:t>
          </a:r>
        </a:p>
      </dsp:txBody>
      <dsp:txXfrm>
        <a:off x="142147" y="900799"/>
        <a:ext cx="2658521" cy="539651"/>
      </dsp:txXfrm>
    </dsp:sp>
    <dsp:sp modelId="{B4A72CEF-41EB-4FA5-B228-A6ECE7F70A4D}">
      <dsp:nvSpPr>
        <dsp:cNvPr id="0" name=""/>
        <dsp:cNvSpPr/>
      </dsp:nvSpPr>
      <dsp:spPr>
        <a:xfrm>
          <a:off x="384634" y="1686730"/>
          <a:ext cx="3472033" cy="63242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itchFamily="18" charset="0"/>
              <a:ea typeface="+mn-ea"/>
              <a:cs typeface="Times New Roman" pitchFamily="18" charset="0"/>
            </a:rPr>
            <a:t>Resident confirms the identity  ,consent ,any pre anesthetic instructions need  to be followed </a:t>
          </a:r>
          <a:r>
            <a:rPr lang="en-IN" sz="1200" kern="1200">
              <a:solidFill>
                <a:sysClr val="windowText" lastClr="000000">
                  <a:hueOff val="0"/>
                  <a:satOff val="0"/>
                  <a:lumOff val="0"/>
                  <a:alphaOff val="0"/>
                </a:sysClr>
              </a:solidFill>
              <a:latin typeface="Calibri"/>
              <a:ea typeface="+mn-ea"/>
              <a:cs typeface="+mn-cs"/>
            </a:rPr>
            <a:t>.</a:t>
          </a:r>
        </a:p>
      </dsp:txBody>
      <dsp:txXfrm>
        <a:off x="403157" y="1705253"/>
        <a:ext cx="2655053" cy="595378"/>
      </dsp:txXfrm>
    </dsp:sp>
    <dsp:sp modelId="{35A36A58-A2CD-4C52-BB25-08C22AF3E8B9}">
      <dsp:nvSpPr>
        <dsp:cNvPr id="0" name=""/>
        <dsp:cNvSpPr/>
      </dsp:nvSpPr>
      <dsp:spPr>
        <a:xfrm>
          <a:off x="622834" y="2495661"/>
          <a:ext cx="3472033" cy="66762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itchFamily="18" charset="0"/>
              <a:ea typeface="+mn-ea"/>
              <a:cs typeface="Times New Roman" pitchFamily="18" charset="0"/>
            </a:rPr>
            <a:t>Anesthesia technician is informed regarding any specific equipment, technique, drugs for next procedure</a:t>
          </a:r>
        </a:p>
      </dsp:txBody>
      <dsp:txXfrm>
        <a:off x="642388" y="2515215"/>
        <a:ext cx="2652991" cy="628521"/>
      </dsp:txXfrm>
    </dsp:sp>
    <dsp:sp modelId="{B537BFEF-AB6E-4F23-AD48-C9084B5D4163}">
      <dsp:nvSpPr>
        <dsp:cNvPr id="0" name=""/>
        <dsp:cNvSpPr/>
      </dsp:nvSpPr>
      <dsp:spPr>
        <a:xfrm>
          <a:off x="579070" y="3274471"/>
          <a:ext cx="4007699" cy="64403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IN" sz="1200" b="0" kern="1200">
              <a:solidFill>
                <a:sysClr val="windowText" lastClr="000000">
                  <a:hueOff val="0"/>
                  <a:satOff val="0"/>
                  <a:lumOff val="0"/>
                  <a:alphaOff val="0"/>
                </a:sysClr>
              </a:solidFill>
              <a:latin typeface="Times New Roman" pitchFamily="18" charset="0"/>
              <a:ea typeface="+mn-ea"/>
              <a:cs typeface="Times New Roman" pitchFamily="18" charset="0"/>
            </a:rPr>
            <a:t>After the surgery is finished the scrub nurse breaks down the instrument trolley ,soiled linen, contaminated equipment and instruments which are removed from the OR</a:t>
          </a:r>
        </a:p>
      </dsp:txBody>
      <dsp:txXfrm>
        <a:off x="597933" y="3293334"/>
        <a:ext cx="3069710" cy="606305"/>
      </dsp:txXfrm>
    </dsp:sp>
    <dsp:sp modelId="{48200581-E5AE-40CB-900F-8E6DFED6BCCE}">
      <dsp:nvSpPr>
        <dsp:cNvPr id="0" name=""/>
        <dsp:cNvSpPr/>
      </dsp:nvSpPr>
      <dsp:spPr>
        <a:xfrm>
          <a:off x="2817458" y="585185"/>
          <a:ext cx="520659" cy="520659"/>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IN" sz="2300" kern="1200">
            <a:solidFill>
              <a:sysClr val="windowText" lastClr="000000">
                <a:hueOff val="0"/>
                <a:satOff val="0"/>
                <a:lumOff val="0"/>
                <a:alphaOff val="0"/>
              </a:sysClr>
            </a:solidFill>
            <a:latin typeface="Calibri"/>
            <a:ea typeface="+mn-ea"/>
            <a:cs typeface="+mn-cs"/>
          </a:endParaRPr>
        </a:p>
      </dsp:txBody>
      <dsp:txXfrm>
        <a:off x="2934606" y="585185"/>
        <a:ext cx="286363" cy="391796"/>
      </dsp:txXfrm>
    </dsp:sp>
    <dsp:sp modelId="{C2A7827F-E653-4EA3-94B9-175F52DA8163}">
      <dsp:nvSpPr>
        <dsp:cNvPr id="0" name=""/>
        <dsp:cNvSpPr/>
      </dsp:nvSpPr>
      <dsp:spPr>
        <a:xfrm>
          <a:off x="3085615" y="1381959"/>
          <a:ext cx="520659" cy="520659"/>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IN" sz="2300" kern="1200">
            <a:solidFill>
              <a:sysClr val="windowText" lastClr="000000">
                <a:hueOff val="0"/>
                <a:satOff val="0"/>
                <a:lumOff val="0"/>
                <a:alphaOff val="0"/>
              </a:sysClr>
            </a:solidFill>
            <a:latin typeface="Calibri"/>
            <a:ea typeface="+mn-ea"/>
            <a:cs typeface="+mn-cs"/>
          </a:endParaRPr>
        </a:p>
      </dsp:txBody>
      <dsp:txXfrm>
        <a:off x="3202763" y="1381959"/>
        <a:ext cx="286363" cy="391796"/>
      </dsp:txXfrm>
    </dsp:sp>
    <dsp:sp modelId="{40796DDA-F7A9-4B39-8A00-92230AD4CB36}">
      <dsp:nvSpPr>
        <dsp:cNvPr id="0" name=""/>
        <dsp:cNvSpPr/>
      </dsp:nvSpPr>
      <dsp:spPr>
        <a:xfrm>
          <a:off x="3336008" y="2183152"/>
          <a:ext cx="520659" cy="520659"/>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IN" sz="2300" kern="1200">
            <a:solidFill>
              <a:sysClr val="windowText" lastClr="000000">
                <a:hueOff val="0"/>
                <a:satOff val="0"/>
                <a:lumOff val="0"/>
                <a:alphaOff val="0"/>
              </a:sysClr>
            </a:solidFill>
            <a:latin typeface="Calibri"/>
            <a:ea typeface="+mn-ea"/>
            <a:cs typeface="+mn-cs"/>
          </a:endParaRPr>
        </a:p>
      </dsp:txBody>
      <dsp:txXfrm>
        <a:off x="3453156" y="2183152"/>
        <a:ext cx="286363" cy="391796"/>
      </dsp:txXfrm>
    </dsp:sp>
    <dsp:sp modelId="{059C713C-03F1-4DEA-BEB8-B556157BBC58}">
      <dsp:nvSpPr>
        <dsp:cNvPr id="0" name=""/>
        <dsp:cNvSpPr/>
      </dsp:nvSpPr>
      <dsp:spPr>
        <a:xfrm>
          <a:off x="3584433" y="3011407"/>
          <a:ext cx="520659" cy="520659"/>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IN" sz="2300" kern="1200">
            <a:solidFill>
              <a:sysClr val="windowText" lastClr="000000">
                <a:hueOff val="0"/>
                <a:satOff val="0"/>
                <a:lumOff val="0"/>
                <a:alphaOff val="0"/>
              </a:sysClr>
            </a:solidFill>
            <a:latin typeface="Calibri"/>
            <a:ea typeface="+mn-ea"/>
            <a:cs typeface="+mn-cs"/>
          </a:endParaRPr>
        </a:p>
      </dsp:txBody>
      <dsp:txXfrm>
        <a:off x="3701581" y="3011407"/>
        <a:ext cx="286363" cy="39179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mohinder</dc:creator>
  <cp:lastModifiedBy>mohinder</cp:lastModifiedBy>
  <cp:revision>12</cp:revision>
  <dcterms:created xsi:type="dcterms:W3CDTF">2016-04-24T04:04:00Z</dcterms:created>
  <dcterms:modified xsi:type="dcterms:W3CDTF">2016-05-10T14:41:00Z</dcterms:modified>
</cp:coreProperties>
</file>