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C4895" w:rsidRPr="001A26E2" w:rsidRDefault="007308E3" w:rsidP="001A26E2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32"/>
          <w:szCs w:val="20"/>
        </w:rPr>
        <w:t>Spectrophotometric measurement of rifampicin</w:t>
      </w:r>
    </w:p>
    <w:p w:rsidR="007308E3" w:rsidRPr="001A26E2" w:rsidRDefault="007308E3" w:rsidP="001A26E2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</w:t>
      </w:r>
      <w:r w:rsidR="001A26E2"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 xml:space="preserve"> and post-</w:t>
      </w: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test)</w:t>
      </w:r>
    </w:p>
    <w:p w:rsidR="001A26E2" w:rsidRPr="001A26E2" w:rsidRDefault="001A26E2" w:rsidP="001A26E2">
      <w:pPr>
        <w:spacing w:after="12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:rsidR="007308E3" w:rsidRPr="001A26E2" w:rsidRDefault="003002F1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Which of the following components are needed to perform experiment with spectrophotometer?</w:t>
      </w:r>
    </w:p>
    <w:p w:rsidR="003002F1" w:rsidRPr="001A26E2" w:rsidRDefault="003002F1" w:rsidP="001A26E2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Cuvette</w:t>
      </w:r>
    </w:p>
    <w:p w:rsidR="003002F1" w:rsidRPr="001A26E2" w:rsidRDefault="003002F1" w:rsidP="001A26E2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Solvent</w:t>
      </w:r>
    </w:p>
    <w:p w:rsidR="003002F1" w:rsidRPr="001A26E2" w:rsidRDefault="003002F1" w:rsidP="001A26E2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Solute (sample)</w:t>
      </w:r>
    </w:p>
    <w:p w:rsidR="003002F1" w:rsidRDefault="003002F1" w:rsidP="001A26E2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HPLC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795566" w:rsidRPr="001A26E2" w:rsidRDefault="00795566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Which of the following steps are necessary to perform experiment with spectrophotometer?</w:t>
      </w:r>
    </w:p>
    <w:p w:rsidR="00795566" w:rsidRPr="001A26E2" w:rsidRDefault="00795566" w:rsidP="001A26E2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Preparation of sock solution</w:t>
      </w:r>
    </w:p>
    <w:p w:rsidR="00795566" w:rsidRPr="001A26E2" w:rsidRDefault="00795566" w:rsidP="001A26E2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 xml:space="preserve">Serial dilution </w:t>
      </w:r>
    </w:p>
    <w:p w:rsidR="00795566" w:rsidRPr="001A26E2" w:rsidRDefault="00795566" w:rsidP="001A26E2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Auto zero</w:t>
      </w:r>
    </w:p>
    <w:p w:rsidR="00795566" w:rsidRDefault="00795566" w:rsidP="001A26E2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Read unknown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565C03" w:rsidRPr="001A26E2" w:rsidRDefault="00565C03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What is the role of cell blank in spectrophotometer?</w:t>
      </w:r>
    </w:p>
    <w:p w:rsidR="00565C03" w:rsidRPr="001A26E2" w:rsidRDefault="00565C03" w:rsidP="001A26E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 xml:space="preserve">To cancel out the absorbance of </w:t>
      </w:r>
      <w:r w:rsidR="00085818" w:rsidRPr="001A26E2">
        <w:rPr>
          <w:rFonts w:ascii="Book Antiqua" w:hAnsi="Book Antiqua"/>
          <w:sz w:val="20"/>
          <w:szCs w:val="20"/>
        </w:rPr>
        <w:t>empty cuvette</w:t>
      </w:r>
    </w:p>
    <w:p w:rsidR="00C81ECA" w:rsidRPr="001A26E2" w:rsidRDefault="00C81ECA" w:rsidP="001A26E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To cancel out the absorbance of solvent</w:t>
      </w:r>
    </w:p>
    <w:p w:rsidR="00C81ECA" w:rsidRPr="001A26E2" w:rsidRDefault="00C81ECA" w:rsidP="001A26E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To cancel out the absorbance of sample</w:t>
      </w:r>
    </w:p>
    <w:p w:rsidR="00C81ECA" w:rsidRDefault="00C81ECA" w:rsidP="001A26E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All of the above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795566" w:rsidRPr="001A26E2" w:rsidRDefault="00795566" w:rsidP="001A26E2">
      <w:pPr>
        <w:pStyle w:val="ListParagraph"/>
        <w:numPr>
          <w:ilvl w:val="0"/>
          <w:numId w:val="1"/>
        </w:numPr>
        <w:tabs>
          <w:tab w:val="left" w:pos="1530"/>
        </w:tabs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How will you calibrate spectrophotometry?</w:t>
      </w:r>
    </w:p>
    <w:p w:rsidR="00795566" w:rsidRPr="001A26E2" w:rsidRDefault="00795566" w:rsidP="001A26E2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By placing empty cuvette in spectrophotometer and clicking cell blank button</w:t>
      </w:r>
    </w:p>
    <w:p w:rsidR="00795566" w:rsidRPr="001A26E2" w:rsidRDefault="00795566" w:rsidP="001A26E2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By placing sample solution in cuvette and clicking cell blank button</w:t>
      </w:r>
    </w:p>
    <w:p w:rsidR="00795566" w:rsidRPr="001A26E2" w:rsidRDefault="00795566" w:rsidP="001A26E2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By clicking cell blank button without placing any cuvette in spectrophotometer</w:t>
      </w:r>
    </w:p>
    <w:p w:rsidR="001A26E2" w:rsidRDefault="00795566" w:rsidP="001A26E2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None of the above</w:t>
      </w:r>
    </w:p>
    <w:p w:rsidR="00795566" w:rsidRPr="001A26E2" w:rsidRDefault="007308E3" w:rsidP="001A26E2">
      <w:pPr>
        <w:pStyle w:val="ListParagraph"/>
        <w:spacing w:after="120" w:line="240" w:lineRule="auto"/>
        <w:ind w:left="1485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 xml:space="preserve"> </w:t>
      </w:r>
    </w:p>
    <w:p w:rsidR="00034C76" w:rsidRPr="001A26E2" w:rsidRDefault="00034C76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Which of the following temperature is maintained during experiment with spectrophotometer?</w:t>
      </w:r>
    </w:p>
    <w:p w:rsidR="00034C76" w:rsidRPr="001A26E2" w:rsidRDefault="00034C76" w:rsidP="001A26E2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30</w:t>
      </w:r>
      <w:r w:rsidRPr="001A26E2">
        <w:rPr>
          <w:rFonts w:ascii="Times New Roman" w:hAnsi="Times New Roman" w:cs="Times New Roman"/>
          <w:sz w:val="20"/>
          <w:szCs w:val="20"/>
        </w:rPr>
        <w:t>⁰</w:t>
      </w:r>
      <w:r w:rsidRPr="001A26E2">
        <w:rPr>
          <w:rFonts w:ascii="Book Antiqua" w:hAnsi="Book Antiqua"/>
          <w:sz w:val="20"/>
          <w:szCs w:val="20"/>
        </w:rPr>
        <w:t xml:space="preserve"> C</w:t>
      </w:r>
    </w:p>
    <w:p w:rsidR="00034C76" w:rsidRPr="001A26E2" w:rsidRDefault="00034C76" w:rsidP="001A26E2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40</w:t>
      </w:r>
      <w:r w:rsidRPr="001A26E2">
        <w:rPr>
          <w:rFonts w:ascii="Times New Roman" w:hAnsi="Times New Roman" w:cs="Times New Roman"/>
          <w:sz w:val="20"/>
          <w:szCs w:val="20"/>
        </w:rPr>
        <w:t>⁰</w:t>
      </w:r>
      <w:r w:rsidRPr="001A26E2">
        <w:rPr>
          <w:rFonts w:ascii="Book Antiqua" w:hAnsi="Book Antiqua"/>
          <w:sz w:val="20"/>
          <w:szCs w:val="20"/>
        </w:rPr>
        <w:t xml:space="preserve"> C</w:t>
      </w:r>
    </w:p>
    <w:p w:rsidR="00034C76" w:rsidRPr="001A26E2" w:rsidRDefault="00034C76" w:rsidP="001A26E2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50</w:t>
      </w:r>
      <w:r w:rsidRPr="001A26E2">
        <w:rPr>
          <w:rFonts w:ascii="Times New Roman" w:hAnsi="Times New Roman" w:cs="Times New Roman"/>
          <w:sz w:val="20"/>
          <w:szCs w:val="20"/>
        </w:rPr>
        <w:t>⁰</w:t>
      </w:r>
      <w:r w:rsidRPr="001A26E2">
        <w:rPr>
          <w:rFonts w:ascii="Book Antiqua" w:hAnsi="Book Antiqua"/>
          <w:sz w:val="20"/>
          <w:szCs w:val="20"/>
        </w:rPr>
        <w:t xml:space="preserve"> C</w:t>
      </w:r>
    </w:p>
    <w:p w:rsidR="00034C76" w:rsidRDefault="00034C76" w:rsidP="001A26E2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60</w:t>
      </w:r>
      <w:r w:rsidRPr="001A26E2">
        <w:rPr>
          <w:rFonts w:ascii="Times New Roman" w:hAnsi="Times New Roman" w:cs="Times New Roman"/>
          <w:sz w:val="20"/>
          <w:szCs w:val="20"/>
        </w:rPr>
        <w:t>⁰</w:t>
      </w:r>
      <w:r w:rsidRPr="001A26E2">
        <w:rPr>
          <w:rFonts w:ascii="Book Antiqua" w:hAnsi="Book Antiqua"/>
          <w:sz w:val="20"/>
          <w:szCs w:val="20"/>
        </w:rPr>
        <w:t xml:space="preserve"> C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7308E3" w:rsidRPr="001A26E2" w:rsidRDefault="003002F1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Which wave length is preferred to measure absorbance of rifampicin in spectrophotometer?</w:t>
      </w:r>
    </w:p>
    <w:p w:rsidR="003002F1" w:rsidRPr="001A26E2" w:rsidRDefault="003002F1" w:rsidP="001A26E2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lastRenderedPageBreak/>
        <w:t>477 nm</w:t>
      </w:r>
    </w:p>
    <w:p w:rsidR="003002F1" w:rsidRPr="001A26E2" w:rsidRDefault="003002F1" w:rsidP="001A26E2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377 nm</w:t>
      </w:r>
    </w:p>
    <w:p w:rsidR="003002F1" w:rsidRPr="001A26E2" w:rsidRDefault="003002F1" w:rsidP="001A26E2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277 nm</w:t>
      </w:r>
    </w:p>
    <w:p w:rsidR="003002F1" w:rsidRDefault="003002F1" w:rsidP="001A26E2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177 nm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7308E3" w:rsidRPr="001A26E2" w:rsidRDefault="003002F1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Which of the following solvent is used for spectrophotometric measurement of rifampicin?</w:t>
      </w:r>
    </w:p>
    <w:p w:rsidR="003002F1" w:rsidRPr="001A26E2" w:rsidRDefault="003002F1" w:rsidP="001A26E2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Ethanol</w:t>
      </w:r>
    </w:p>
    <w:p w:rsidR="003002F1" w:rsidRPr="001A26E2" w:rsidRDefault="003002F1" w:rsidP="001A26E2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Methanol</w:t>
      </w:r>
    </w:p>
    <w:p w:rsidR="003002F1" w:rsidRPr="001A26E2" w:rsidRDefault="003002F1" w:rsidP="001A26E2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Propanol</w:t>
      </w:r>
    </w:p>
    <w:p w:rsidR="003002F1" w:rsidRPr="001A26E2" w:rsidRDefault="003002F1" w:rsidP="001A26E2">
      <w:pPr>
        <w:pStyle w:val="ListParagraph"/>
        <w:numPr>
          <w:ilvl w:val="0"/>
          <w:numId w:val="17"/>
        </w:numPr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Butanol</w:t>
      </w:r>
    </w:p>
    <w:p w:rsidR="003002F1" w:rsidRPr="001A26E2" w:rsidRDefault="003002F1" w:rsidP="001A26E2">
      <w:pPr>
        <w:pStyle w:val="ListParagraph"/>
        <w:spacing w:after="120" w:line="240" w:lineRule="auto"/>
        <w:ind w:left="1485"/>
        <w:contextualSpacing w:val="0"/>
        <w:rPr>
          <w:rFonts w:ascii="Book Antiqua" w:hAnsi="Book Antiqua"/>
          <w:sz w:val="20"/>
          <w:szCs w:val="20"/>
        </w:rPr>
      </w:pPr>
    </w:p>
    <w:p w:rsidR="00034C76" w:rsidRPr="001A26E2" w:rsidRDefault="00034C76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 xml:space="preserve">Which of the following statement is </w:t>
      </w:r>
      <w:r w:rsidR="00F07932" w:rsidRPr="001A26E2">
        <w:rPr>
          <w:rFonts w:ascii="Book Antiqua" w:hAnsi="Book Antiqua"/>
          <w:sz w:val="20"/>
          <w:szCs w:val="20"/>
        </w:rPr>
        <w:t>true regarding spectrophotometric measurement of rifampicin</w:t>
      </w:r>
      <w:r w:rsidRPr="001A26E2">
        <w:rPr>
          <w:rFonts w:ascii="Book Antiqua" w:hAnsi="Book Antiqua"/>
          <w:sz w:val="20"/>
          <w:szCs w:val="20"/>
        </w:rPr>
        <w:t>?</w:t>
      </w:r>
    </w:p>
    <w:p w:rsidR="00F07932" w:rsidRPr="001A26E2" w:rsidRDefault="00F07932" w:rsidP="001A26E2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Cell blank of the empty cuvettes is done first</w:t>
      </w:r>
    </w:p>
    <w:p w:rsidR="00F07932" w:rsidRPr="001A26E2" w:rsidRDefault="00F07932" w:rsidP="001A26E2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Auto zero of cuvettes containing solvent is done</w:t>
      </w:r>
    </w:p>
    <w:p w:rsidR="00F07932" w:rsidRPr="001A26E2" w:rsidRDefault="00F07932" w:rsidP="001A26E2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Auto zero  of cuvette containing sample solution is done</w:t>
      </w:r>
    </w:p>
    <w:p w:rsidR="00034C76" w:rsidRDefault="00F07932" w:rsidP="001A26E2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All of the above</w:t>
      </w:r>
    </w:p>
    <w:p w:rsidR="001A26E2" w:rsidRPr="001A26E2" w:rsidRDefault="001A26E2" w:rsidP="001A26E2">
      <w:pPr>
        <w:pStyle w:val="ListParagraph"/>
        <w:spacing w:after="120" w:line="240" w:lineRule="auto"/>
        <w:ind w:left="1440"/>
        <w:contextualSpacing w:val="0"/>
        <w:rPr>
          <w:rFonts w:ascii="Book Antiqua" w:hAnsi="Book Antiqua"/>
          <w:sz w:val="20"/>
          <w:szCs w:val="20"/>
        </w:rPr>
      </w:pPr>
    </w:p>
    <w:p w:rsidR="003002F1" w:rsidRDefault="00034C76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Uniform temperature is mandatory for spectrophotometric measurement of any agent.</w:t>
      </w:r>
      <w:r w:rsidR="001A26E2">
        <w:rPr>
          <w:rFonts w:ascii="Book Antiqua" w:hAnsi="Book Antiqua"/>
          <w:sz w:val="20"/>
          <w:szCs w:val="20"/>
        </w:rPr>
        <w:t xml:space="preserve"> </w:t>
      </w:r>
      <w:r w:rsidR="002544ED" w:rsidRPr="001A26E2">
        <w:rPr>
          <w:rFonts w:ascii="Book Antiqua" w:hAnsi="Book Antiqua"/>
          <w:sz w:val="20"/>
          <w:szCs w:val="20"/>
        </w:rPr>
        <w:t>T/F</w:t>
      </w:r>
    </w:p>
    <w:p w:rsidR="001A26E2" w:rsidRPr="001A26E2" w:rsidRDefault="001A26E2" w:rsidP="001A26E2">
      <w:pPr>
        <w:pStyle w:val="ListParagraph"/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</w:p>
    <w:p w:rsidR="00034C76" w:rsidRPr="001A26E2" w:rsidRDefault="00034C76" w:rsidP="001A26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sz w:val="20"/>
          <w:szCs w:val="20"/>
        </w:rPr>
      </w:pPr>
      <w:r w:rsidRPr="001A26E2">
        <w:rPr>
          <w:rFonts w:ascii="Book Antiqua" w:hAnsi="Book Antiqua"/>
          <w:sz w:val="20"/>
          <w:szCs w:val="20"/>
        </w:rPr>
        <w:t>Spectrophotometer is used in determining the unknown concentration of a solution.</w:t>
      </w:r>
      <w:r w:rsidR="001A26E2">
        <w:rPr>
          <w:rFonts w:ascii="Book Antiqua" w:hAnsi="Book Antiqua"/>
          <w:sz w:val="20"/>
          <w:szCs w:val="20"/>
        </w:rPr>
        <w:t xml:space="preserve"> </w:t>
      </w:r>
      <w:r w:rsidR="002544ED" w:rsidRPr="001A26E2">
        <w:rPr>
          <w:rFonts w:ascii="Book Antiqua" w:hAnsi="Book Antiqua"/>
          <w:sz w:val="20"/>
          <w:szCs w:val="20"/>
        </w:rPr>
        <w:t>T/F</w:t>
      </w:r>
    </w:p>
    <w:sectPr w:rsidR="00034C76" w:rsidRPr="001A26E2" w:rsidSect="002154B5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6E11"/>
    <w:multiLevelType w:val="hybridMultilevel"/>
    <w:tmpl w:val="949CC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879E4"/>
    <w:multiLevelType w:val="hybridMultilevel"/>
    <w:tmpl w:val="C7440F8A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E587C8F"/>
    <w:multiLevelType w:val="hybridMultilevel"/>
    <w:tmpl w:val="8760DD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3D55DC"/>
    <w:multiLevelType w:val="hybridMultilevel"/>
    <w:tmpl w:val="24E01B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E91BE8"/>
    <w:multiLevelType w:val="hybridMultilevel"/>
    <w:tmpl w:val="877052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0551B5"/>
    <w:multiLevelType w:val="hybridMultilevel"/>
    <w:tmpl w:val="8F94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C03F6"/>
    <w:multiLevelType w:val="hybridMultilevel"/>
    <w:tmpl w:val="57CE0A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49F3DC6"/>
    <w:multiLevelType w:val="hybridMultilevel"/>
    <w:tmpl w:val="32B0FD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D969DE"/>
    <w:multiLevelType w:val="hybridMultilevel"/>
    <w:tmpl w:val="8734580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D0B5FCD"/>
    <w:multiLevelType w:val="hybridMultilevel"/>
    <w:tmpl w:val="2A44F9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C4CC5"/>
    <w:multiLevelType w:val="hybridMultilevel"/>
    <w:tmpl w:val="DDC8C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9E7344"/>
    <w:multiLevelType w:val="hybridMultilevel"/>
    <w:tmpl w:val="A1AE24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BC5FA6"/>
    <w:multiLevelType w:val="hybridMultilevel"/>
    <w:tmpl w:val="7BCCE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786EA5"/>
    <w:multiLevelType w:val="hybridMultilevel"/>
    <w:tmpl w:val="FDA2B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5F6B81"/>
    <w:multiLevelType w:val="hybridMultilevel"/>
    <w:tmpl w:val="F7E6F7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FE34BE"/>
    <w:multiLevelType w:val="hybridMultilevel"/>
    <w:tmpl w:val="540241C6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7FD6FDE"/>
    <w:multiLevelType w:val="hybridMultilevel"/>
    <w:tmpl w:val="C526BA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FE4FD3"/>
    <w:multiLevelType w:val="hybridMultilevel"/>
    <w:tmpl w:val="24E25C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1"/>
  </w:num>
  <w:num w:numId="6">
    <w:abstractNumId w:val="17"/>
  </w:num>
  <w:num w:numId="7">
    <w:abstractNumId w:val="2"/>
  </w:num>
  <w:num w:numId="8">
    <w:abstractNumId w:val="9"/>
  </w:num>
  <w:num w:numId="9">
    <w:abstractNumId w:val="16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29"/>
    <w:rsid w:val="00034C76"/>
    <w:rsid w:val="00085818"/>
    <w:rsid w:val="000C778C"/>
    <w:rsid w:val="001A26E2"/>
    <w:rsid w:val="001B57C8"/>
    <w:rsid w:val="002154B5"/>
    <w:rsid w:val="002544ED"/>
    <w:rsid w:val="002A2BCE"/>
    <w:rsid w:val="003002F1"/>
    <w:rsid w:val="004C4895"/>
    <w:rsid w:val="00565C03"/>
    <w:rsid w:val="007308E3"/>
    <w:rsid w:val="00795566"/>
    <w:rsid w:val="00810E70"/>
    <w:rsid w:val="00C81ECA"/>
    <w:rsid w:val="00C84C29"/>
    <w:rsid w:val="00F07932"/>
    <w:rsid w:val="00F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49B58-E97F-45ED-9522-B651824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2016-01-13T07:18:00Z</dcterms:created>
  <dcterms:modified xsi:type="dcterms:W3CDTF">2019-01-27T22:36:00Z</dcterms:modified>
</cp:coreProperties>
</file>